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2FBC" w:rsidRPr="00192FBC" w:rsidRDefault="00AE4C5F" w:rsidP="005932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sz w:val="40"/>
          <w:szCs w:val="40"/>
          <w:u w:val="single"/>
        </w:rPr>
      </w:pPr>
      <w:bookmarkStart w:id="0" w:name="_GoBack"/>
      <w:bookmarkEnd w:id="0"/>
      <w:r>
        <w:rPr>
          <w:rStyle w:val="rynqvb"/>
          <w:b/>
          <w:sz w:val="40"/>
          <w:szCs w:val="40"/>
          <w:u w:val="single"/>
        </w:rPr>
        <w:t>Информация об обслуживании блоков</w:t>
      </w:r>
      <w:r w:rsidR="00192FBC" w:rsidRPr="00192FBC">
        <w:rPr>
          <w:rStyle w:val="rynqvb"/>
          <w:b/>
          <w:sz w:val="40"/>
          <w:szCs w:val="40"/>
          <w:u w:val="single"/>
        </w:rPr>
        <w:t xml:space="preserve"> питания компьютера</w:t>
      </w:r>
    </w:p>
    <w:p w:rsidR="00192FBC" w:rsidRPr="005003A6" w:rsidRDefault="00192FBC" w:rsidP="007F57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  <w:b/>
          <w:sz w:val="28"/>
          <w:szCs w:val="28"/>
          <w:u w:val="single"/>
        </w:rPr>
      </w:pPr>
    </w:p>
    <w:p w:rsidR="00147A86" w:rsidRPr="00CE692F" w:rsidRDefault="003C263A" w:rsidP="00CE69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  <w:b/>
          <w:sz w:val="28"/>
          <w:szCs w:val="28"/>
          <w:u w:val="single"/>
          <w:lang w:val="en-US"/>
        </w:rPr>
      </w:pPr>
      <w:r w:rsidRPr="00104EE5">
        <w:rPr>
          <w:rStyle w:val="rynqvb"/>
          <w:b/>
          <w:sz w:val="28"/>
          <w:szCs w:val="28"/>
          <w:u w:val="single"/>
        </w:rPr>
        <w:t>Предисловие</w:t>
      </w:r>
    </w:p>
    <w:p w:rsidR="00104EE5" w:rsidRPr="000F3F5B" w:rsidRDefault="00104EE5" w:rsidP="00AE4C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>
        <w:rPr>
          <w:rStyle w:val="rynqvb"/>
        </w:rPr>
        <w:t xml:space="preserve">Оригинал, </w:t>
      </w:r>
      <w:r w:rsidR="002B0A03">
        <w:rPr>
          <w:rStyle w:val="rynqvb"/>
        </w:rPr>
        <w:t>переведённой</w:t>
      </w:r>
      <w:r>
        <w:rPr>
          <w:rStyle w:val="rynqvb"/>
        </w:rPr>
        <w:t xml:space="preserve"> ниже статьи, находится:</w:t>
      </w:r>
    </w:p>
    <w:p w:rsidR="000F3F5B" w:rsidRPr="000F3F5B" w:rsidRDefault="000F3F5B" w:rsidP="000F3F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F3F5B">
        <w:rPr>
          <w:rStyle w:val="rynqvb"/>
        </w:rPr>
        <w:t>1.</w:t>
      </w:r>
      <w:r w:rsidR="007637E9">
        <w:rPr>
          <w:rStyle w:val="rynqvb"/>
        </w:rPr>
        <w:t xml:space="preserve"> Ч</w:t>
      </w:r>
      <w:r w:rsidRPr="000F3F5B">
        <w:rPr>
          <w:rStyle w:val="rynqvb"/>
        </w:rPr>
        <w:t>тение ограничено правилами доступа сайта</w:t>
      </w:r>
    </w:p>
    <w:p w:rsidR="00104EE5" w:rsidRDefault="000F3F5B" w:rsidP="008B5C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>
        <w:rPr>
          <w:rStyle w:val="rynqvb"/>
        </w:rPr>
        <w:t>https://wenku.baidu.com/view/f5cdd6c52cc58bd63186bda0.html?re=view&amp;_wkts_=1698006358327</w:t>
      </w:r>
    </w:p>
    <w:p w:rsidR="000F3F5B" w:rsidRDefault="000F3F5B" w:rsidP="000F3F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>
        <w:rPr>
          <w:rStyle w:val="rynqvb"/>
        </w:rPr>
        <w:t xml:space="preserve">2. </w:t>
      </w:r>
      <w:r w:rsidR="007637E9">
        <w:rPr>
          <w:rStyle w:val="rynqvb"/>
        </w:rPr>
        <w:t>Ч</w:t>
      </w:r>
      <w:r w:rsidRPr="008B5CF1">
        <w:rPr>
          <w:rStyle w:val="rynqvb"/>
        </w:rPr>
        <w:t xml:space="preserve">тение </w:t>
      </w:r>
      <w:r>
        <w:rPr>
          <w:rStyle w:val="rynqvb"/>
        </w:rPr>
        <w:t xml:space="preserve">не ограничено, </w:t>
      </w:r>
      <w:r w:rsidR="007637E9">
        <w:rPr>
          <w:rStyle w:val="rynqvb"/>
        </w:rPr>
        <w:t xml:space="preserve">но </w:t>
      </w:r>
      <w:r>
        <w:rPr>
          <w:rStyle w:val="rynqvb"/>
        </w:rPr>
        <w:t>повреждено форматирование страниц на сайте</w:t>
      </w:r>
    </w:p>
    <w:p w:rsidR="008B5CF1" w:rsidRPr="0063438E" w:rsidRDefault="0063438E" w:rsidP="008B5C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>
        <w:rPr>
          <w:rStyle w:val="rynqvb"/>
        </w:rPr>
        <w:t>https://www.wenkuxiazai.com/doc/0lqrpbsov99gg8o2rjcm.html</w:t>
      </w:r>
    </w:p>
    <w:p w:rsidR="003C263A" w:rsidRPr="00CE692F" w:rsidRDefault="0063438E" w:rsidP="00CE69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  <w:lang w:val="en-US"/>
        </w:rPr>
      </w:pPr>
      <w:r w:rsidRPr="0063438E">
        <w:rPr>
          <w:rStyle w:val="rynqvb"/>
        </w:rPr>
        <w:t xml:space="preserve">При исследовании названий блоков питания, </w:t>
      </w:r>
      <w:r w:rsidR="002B0A03" w:rsidRPr="0063438E">
        <w:rPr>
          <w:rStyle w:val="rynqvb"/>
        </w:rPr>
        <w:t>приведённых</w:t>
      </w:r>
      <w:r w:rsidRPr="0063438E">
        <w:rPr>
          <w:rStyle w:val="rynqvb"/>
        </w:rPr>
        <w:t xml:space="preserve"> в статье, следует, что она написана командой технической поддержки компании </w:t>
      </w:r>
      <w:r w:rsidRPr="0063438E">
        <w:rPr>
          <w:rStyle w:val="rynqvb"/>
          <w:b/>
          <w:u w:val="single"/>
        </w:rPr>
        <w:t>Solytech Enterprise Corporation</w:t>
      </w:r>
      <w:r w:rsidRPr="0063438E">
        <w:rPr>
          <w:rStyle w:val="rynqvb"/>
          <w:b/>
        </w:rPr>
        <w:t xml:space="preserve"> </w:t>
      </w:r>
      <w:r w:rsidRPr="0063438E">
        <w:rPr>
          <w:rStyle w:val="rynqvb"/>
        </w:rPr>
        <w:t>для персонала обслуживающие изделия данной компании.</w:t>
      </w:r>
    </w:p>
    <w:p w:rsidR="00D16258" w:rsidRPr="00CE692F" w:rsidRDefault="003C263A" w:rsidP="00CE69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  <w:b/>
          <w:sz w:val="28"/>
          <w:szCs w:val="28"/>
          <w:u w:val="single"/>
          <w:lang w:val="en-US"/>
        </w:rPr>
      </w:pPr>
      <w:r>
        <w:rPr>
          <w:rStyle w:val="rynqvb"/>
          <w:b/>
          <w:sz w:val="28"/>
          <w:szCs w:val="28"/>
          <w:u w:val="single"/>
        </w:rPr>
        <w:t>Примечание к переводу</w:t>
      </w:r>
      <w:r w:rsidRPr="00EB3D18">
        <w:rPr>
          <w:rStyle w:val="rynqvb"/>
          <w:b/>
          <w:sz w:val="28"/>
          <w:szCs w:val="28"/>
          <w:u w:val="single"/>
        </w:rPr>
        <w:t xml:space="preserve"> </w:t>
      </w:r>
    </w:p>
    <w:p w:rsidR="003C263A" w:rsidRDefault="003C263A" w:rsidP="006343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</w:rPr>
      </w:pPr>
      <w:r w:rsidRPr="0063438E">
        <w:rPr>
          <w:rStyle w:val="rynqvb"/>
        </w:rPr>
        <w:t xml:space="preserve">Перевод с китайского </w:t>
      </w:r>
      <w:r w:rsidR="008446F2">
        <w:rPr>
          <w:rStyle w:val="rynqvb"/>
        </w:rPr>
        <w:t xml:space="preserve">языка </w:t>
      </w:r>
      <w:r w:rsidR="008446F2" w:rsidRPr="0063438E">
        <w:rPr>
          <w:rStyle w:val="rynqvb"/>
        </w:rPr>
        <w:t>произведён</w:t>
      </w:r>
      <w:r w:rsidRPr="0063438E">
        <w:rPr>
          <w:rStyle w:val="rynqvb"/>
        </w:rPr>
        <w:t xml:space="preserve"> с помощью </w:t>
      </w:r>
      <w:r w:rsidRPr="00E53B86">
        <w:rPr>
          <w:rStyle w:val="rynqvb"/>
          <w:b/>
          <w:u w:val="single"/>
        </w:rPr>
        <w:t>нескольких онлайн переводчиков</w:t>
      </w:r>
      <w:r w:rsidRPr="0063438E">
        <w:rPr>
          <w:rStyle w:val="rynqvb"/>
        </w:rPr>
        <w:t>.</w:t>
      </w:r>
    </w:p>
    <w:p w:rsidR="00845344" w:rsidRDefault="0063438E" w:rsidP="006343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  <w:lang w:val="en-US"/>
        </w:rPr>
      </w:pPr>
      <w:r w:rsidRPr="003C263A">
        <w:rPr>
          <w:rStyle w:val="rynqvb"/>
        </w:rPr>
        <w:t xml:space="preserve">Произведена корректура текста и изображений </w:t>
      </w:r>
      <w:r>
        <w:rPr>
          <w:rStyle w:val="rynqvb"/>
        </w:rPr>
        <w:t>изло</w:t>
      </w:r>
      <w:r w:rsidRPr="003C263A">
        <w:rPr>
          <w:rStyle w:val="rynqvb"/>
        </w:rPr>
        <w:t xml:space="preserve">женного материала. </w:t>
      </w:r>
      <w:r>
        <w:rPr>
          <w:rStyle w:val="rynqvb"/>
        </w:rPr>
        <w:t>Т</w:t>
      </w:r>
      <w:r w:rsidRPr="003C263A">
        <w:rPr>
          <w:rStyle w:val="rynqvb"/>
        </w:rPr>
        <w:t xml:space="preserve">еперь </w:t>
      </w:r>
      <w:r>
        <w:rPr>
          <w:rStyle w:val="rynqvb"/>
        </w:rPr>
        <w:t>о</w:t>
      </w:r>
      <w:r w:rsidRPr="003C263A">
        <w:rPr>
          <w:rStyle w:val="rynqvb"/>
        </w:rPr>
        <w:t>ни расположены в смысловом порядке для комфортного чтения и полного восприятия.</w:t>
      </w:r>
    </w:p>
    <w:p w:rsidR="00845344" w:rsidRDefault="003C263A" w:rsidP="006343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  <w:lang w:val="en-US"/>
        </w:rPr>
      </w:pPr>
      <w:r w:rsidRPr="0063438E">
        <w:rPr>
          <w:rStyle w:val="rynqvb"/>
        </w:rPr>
        <w:t xml:space="preserve">Перевод условно-дословный – </w:t>
      </w:r>
      <w:r w:rsidRPr="0063438E">
        <w:rPr>
          <w:rStyle w:val="rynqvb"/>
          <w:b/>
          <w:color w:val="FF0000"/>
          <w:u w:val="single"/>
        </w:rPr>
        <w:t>точность</w:t>
      </w:r>
      <w:r w:rsidRPr="0063438E">
        <w:rPr>
          <w:rStyle w:val="rynqvb"/>
        </w:rPr>
        <w:t xml:space="preserve"> переведённых фраз и выражений </w:t>
      </w:r>
      <w:r w:rsidRPr="0063438E">
        <w:rPr>
          <w:rStyle w:val="rynqvb"/>
          <w:b/>
          <w:color w:val="FF0000"/>
          <w:u w:val="single"/>
        </w:rPr>
        <w:t>НЕ ГАРАНТИРУЕТСЯ</w:t>
      </w:r>
      <w:r w:rsidRPr="0063438E">
        <w:rPr>
          <w:rStyle w:val="rynqvb"/>
        </w:rPr>
        <w:t>!</w:t>
      </w:r>
    </w:p>
    <w:p w:rsidR="00845344" w:rsidRPr="00845344" w:rsidRDefault="00845344" w:rsidP="008453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  <w:sz w:val="16"/>
          <w:szCs w:val="16"/>
          <w:lang w:val="en-US"/>
        </w:rPr>
      </w:pPr>
    </w:p>
    <w:p w:rsidR="00CE692F" w:rsidRDefault="00845344" w:rsidP="00104E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noProof/>
          <w:sz w:val="28"/>
          <w:szCs w:val="28"/>
          <w:u w:val="single"/>
          <w:lang w:val="en-US" w:eastAsia="ru-RU"/>
        </w:rPr>
      </w:pPr>
      <w:r w:rsidRPr="0063438E">
        <w:rPr>
          <w:rStyle w:val="rynqvb"/>
          <w:b/>
          <w:noProof/>
          <w:sz w:val="28"/>
          <w:szCs w:val="28"/>
          <w:u w:val="single"/>
          <w:lang w:eastAsia="ru-RU"/>
        </w:rPr>
        <w:t xml:space="preserve"> </w:t>
      </w:r>
      <w:r w:rsidR="00060388" w:rsidRPr="0063438E">
        <w:rPr>
          <w:rStyle w:val="rynqvb"/>
          <w:b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BBBAE0" wp14:editId="10FCFEA4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6908800" cy="1070610"/>
                <wp:effectExtent l="0" t="0" r="25400" b="15240"/>
                <wp:wrapNone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0" cy="1070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692F" w:rsidRDefault="00CE692F" w:rsidP="00CE692F">
                            <w:pPr>
                              <w:spacing w:after="0" w:line="240" w:lineRule="auto"/>
                              <w:jc w:val="center"/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  <w:lang w:val="en-US"/>
                              </w:rPr>
                            </w:pPr>
                            <w:r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ДИСКЛЕЙМЕР</w:t>
                            </w:r>
                          </w:p>
                          <w:p w:rsidR="00CE692F" w:rsidRDefault="00CE692F" w:rsidP="00CE692F">
                            <w:pPr>
                              <w:spacing w:after="0" w:line="240" w:lineRule="auto"/>
                              <w:jc w:val="center"/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  <w:lang w:val="en-US"/>
                              </w:rPr>
                            </w:pPr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АВТОР ПЕРЕВОДА СТАТЬИ</w:t>
                            </w:r>
                          </w:p>
                          <w:p w:rsidR="00CE692F" w:rsidRPr="00CE692F" w:rsidRDefault="00CE692F" w:rsidP="00CE692F">
                            <w:pPr>
                              <w:spacing w:after="0" w:line="240" w:lineRule="auto"/>
                              <w:jc w:val="center"/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  <w:lang w:val="en-US"/>
                              </w:rPr>
                            </w:pPr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 xml:space="preserve">НЕ ПРИНИМАЕТ НИ КАКИЕ </w:t>
                            </w:r>
                            <w:proofErr w:type="gramStart"/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ПРЕТЕНЗИИ</w:t>
                            </w:r>
                            <w:proofErr w:type="gramEnd"/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 xml:space="preserve"> И НЕ НЕСЕТ НИ </w:t>
                            </w:r>
                            <w:proofErr w:type="gramStart"/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КАКОЙ</w:t>
                            </w:r>
                            <w:proofErr w:type="gramEnd"/>
                            <w:r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  <w:lang w:val="en-US"/>
                              </w:rPr>
                              <w:t xml:space="preserve"> </w:t>
                            </w:r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ОТВЕТСТВЕННОСТИ</w:t>
                            </w:r>
                            <w:r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  <w:lang w:val="en-US"/>
                              </w:rPr>
                              <w:t xml:space="preserve"> </w:t>
                            </w:r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ЗА ПРИЧЕНЕННЫЙ УЩЕРБ ПРИ ИСПОЛЬЗОВАНИИ ЧИТАТЕЛЕМ ДАННЫХ ИЗ ЭТОГО ПЕРЕВОДА!</w:t>
                            </w:r>
                          </w:p>
                          <w:p w:rsidR="0063438E" w:rsidRPr="0063438E" w:rsidRDefault="00CE692F" w:rsidP="00CE692F">
                            <w:pPr>
                              <w:spacing w:after="0" w:line="240" w:lineRule="auto"/>
                              <w:jc w:val="center"/>
                            </w:pPr>
                            <w:r w:rsidRPr="00CE692F">
                              <w:rPr>
                                <w:rStyle w:val="rynqvb"/>
                                <w:b/>
                                <w:color w:val="FF0000"/>
                                <w:u w:val="single"/>
                              </w:rPr>
                              <w:t>ИНФОРМАЦИЯ ПРЕДОСТАВЛЕНА ИСКЛЮЧИТЕЛЬНО В ОЗНАКОМИТЕЛЬНЫХ ЦЕЛЯХ!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type="#_x0000_t202" style="position:absolute;margin-left:0;margin-top:0;width:544pt;height:84.3pt;z-index:2516592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" strokecolor="red" strokeweight="1.5pt">
                <v:textbox>
                  <w:txbxContent>
                    <w:p w:rsidR="00CE692F" w:rsidRDefault="00CE692F" w:rsidP="00CE692F">
                      <w:pPr>
                        <w:spacing w:after="0" w:line="240" w:lineRule="auto"/>
                        <w:jc w:val="center"/>
                        <w:rPr>
                          <w:rStyle w:val="rynqvb"/>
                          <w:b/>
                          <w:color w:val="FF0000"/>
                          <w:u w:val="single"/>
                          <w:lang w:val="en-US"/>
                        </w:rPr>
                      </w:pPr>
                      <w:r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ДИСКЛЕЙМЕР</w:t>
                      </w:r>
                    </w:p>
                    <w:p w:rsidR="00CE692F" w:rsidRDefault="00CE692F" w:rsidP="00CE692F">
                      <w:pPr>
                        <w:spacing w:after="0" w:line="240" w:lineRule="auto"/>
                        <w:jc w:val="center"/>
                        <w:rPr>
                          <w:rStyle w:val="rynqvb"/>
                          <w:b/>
                          <w:color w:val="FF0000"/>
                          <w:u w:val="single"/>
                          <w:lang w:val="en-US"/>
                        </w:rPr>
                      </w:pPr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АВТОР ПЕРЕВОДА СТАТЬИ</w:t>
                      </w:r>
                    </w:p>
                    <w:p w:rsidR="00CE692F" w:rsidRPr="00CE692F" w:rsidRDefault="00CE692F" w:rsidP="00CE692F">
                      <w:pPr>
                        <w:spacing w:after="0" w:line="240" w:lineRule="auto"/>
                        <w:jc w:val="center"/>
                        <w:rPr>
                          <w:rStyle w:val="rynqvb"/>
                          <w:b/>
                          <w:color w:val="FF0000"/>
                          <w:u w:val="single"/>
                          <w:lang w:val="en-US"/>
                        </w:rPr>
                      </w:pPr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 xml:space="preserve">НЕ ПРИНИМАЕТ НИ КАКИЕ </w:t>
                      </w:r>
                      <w:proofErr w:type="gramStart"/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ПРЕТЕНЗИИ</w:t>
                      </w:r>
                      <w:proofErr w:type="gramEnd"/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 xml:space="preserve"> И НЕ НЕСЕТ НИ </w:t>
                      </w:r>
                      <w:proofErr w:type="gramStart"/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КАКОЙ</w:t>
                      </w:r>
                      <w:proofErr w:type="gramEnd"/>
                      <w:r>
                        <w:rPr>
                          <w:rStyle w:val="rynqvb"/>
                          <w:b/>
                          <w:color w:val="FF0000"/>
                          <w:u w:val="single"/>
                          <w:lang w:val="en-US"/>
                        </w:rPr>
                        <w:t xml:space="preserve"> </w:t>
                      </w:r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ОТВЕТСТВЕННОСТИ</w:t>
                      </w:r>
                      <w:r>
                        <w:rPr>
                          <w:rStyle w:val="rynqvb"/>
                          <w:b/>
                          <w:color w:val="FF0000"/>
                          <w:u w:val="single"/>
                          <w:lang w:val="en-US"/>
                        </w:rPr>
                        <w:t xml:space="preserve"> </w:t>
                      </w:r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ЗА ПРИЧЕНЕННЫЙ УЩЕРБ ПРИ ИСПОЛЬЗОВАНИИ ЧИТАТЕЛЕМ ДАННЫХ ИЗ ЭТОГО ПЕРЕВОДА!</w:t>
                      </w:r>
                    </w:p>
                    <w:p w:rsidR="0063438E" w:rsidRPr="0063438E" w:rsidRDefault="00CE692F" w:rsidP="00CE692F">
                      <w:pPr>
                        <w:spacing w:after="0" w:line="240" w:lineRule="auto"/>
                        <w:jc w:val="center"/>
                      </w:pPr>
                      <w:r w:rsidRPr="00CE692F">
                        <w:rPr>
                          <w:rStyle w:val="rynqvb"/>
                          <w:b/>
                          <w:color w:val="FF0000"/>
                          <w:u w:val="single"/>
                        </w:rPr>
                        <w:t>ИНФОРМАЦИЯ ПРЕДОСТАВЛЕНА ИСКЛЮЧИТЕЛЬНО В ОЗНАКОМИТЕЛЬНЫХ ЦЕЛЯХ!</w:t>
                      </w:r>
                    </w:p>
                  </w:txbxContent>
                </v:textbox>
              </v:shape>
            </w:pict>
          </mc:Fallback>
        </mc:AlternateContent>
      </w:r>
    </w:p>
    <w:p w:rsidR="004E44FB" w:rsidRDefault="004E44FB" w:rsidP="00104E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noProof/>
          <w:sz w:val="28"/>
          <w:szCs w:val="28"/>
          <w:u w:val="single"/>
          <w:lang w:val="en-US" w:eastAsia="ru-RU"/>
        </w:rPr>
      </w:pPr>
    </w:p>
    <w:p w:rsidR="004E44FB" w:rsidRDefault="004E44FB" w:rsidP="00104E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noProof/>
          <w:sz w:val="28"/>
          <w:szCs w:val="28"/>
          <w:u w:val="single"/>
          <w:lang w:val="en-US" w:eastAsia="ru-RU"/>
        </w:rPr>
      </w:pPr>
    </w:p>
    <w:p w:rsidR="004E44FB" w:rsidRDefault="004E44FB" w:rsidP="00104E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noProof/>
          <w:sz w:val="28"/>
          <w:szCs w:val="28"/>
          <w:u w:val="single"/>
          <w:lang w:val="en-US" w:eastAsia="ru-RU"/>
        </w:rPr>
      </w:pPr>
    </w:p>
    <w:p w:rsidR="004E44FB" w:rsidRDefault="004E44FB" w:rsidP="00104E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b/>
          <w:noProof/>
          <w:sz w:val="28"/>
          <w:szCs w:val="28"/>
          <w:u w:val="single"/>
          <w:lang w:val="en-US" w:eastAsia="ru-RU"/>
        </w:rPr>
      </w:pPr>
    </w:p>
    <w:p w:rsidR="004E44FB" w:rsidRPr="004E44FB" w:rsidRDefault="004E44FB" w:rsidP="004E44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  <w:sz w:val="16"/>
          <w:szCs w:val="16"/>
          <w:lang w:val="en-US"/>
        </w:rPr>
      </w:pPr>
    </w:p>
    <w:tbl>
      <w:tblPr>
        <w:tblStyle w:val="a8"/>
        <w:tblW w:w="4976" w:type="dxa"/>
        <w:jc w:val="center"/>
        <w:tblLook w:val="04A0" w:firstRow="1" w:lastRow="0" w:firstColumn="1" w:lastColumn="0" w:noHBand="0" w:noVBand="1"/>
      </w:tblPr>
      <w:tblGrid>
        <w:gridCol w:w="510"/>
        <w:gridCol w:w="3474"/>
        <w:gridCol w:w="992"/>
      </w:tblGrid>
      <w:tr w:rsidR="00D46B64" w:rsidRPr="00D46B64" w:rsidTr="0082465B">
        <w:trPr>
          <w:trHeight w:val="296"/>
          <w:jc w:val="center"/>
        </w:trPr>
        <w:tc>
          <w:tcPr>
            <w:tcW w:w="49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46B64" w:rsidRPr="00B11E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Style w:val="rynqvb"/>
                <w:b/>
                <w:sz w:val="24"/>
                <w:szCs w:val="24"/>
                <w:u w:val="single"/>
              </w:rPr>
            </w:pPr>
            <w:r w:rsidRPr="00B11E64">
              <w:rPr>
                <w:rStyle w:val="rynqvb"/>
                <w:b/>
                <w:sz w:val="24"/>
                <w:szCs w:val="24"/>
                <w:u w:val="single"/>
              </w:rPr>
              <w:t>ОГЛАВЛЕНИЕ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top w:val="nil"/>
              <w:left w:val="nil"/>
              <w:right w:val="nil"/>
            </w:tcBorders>
          </w:tcPr>
          <w:p w:rsidR="00D46B64" w:rsidRPr="00B11E64" w:rsidRDefault="00D46B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 w:rsidRPr="000F3F5B">
              <w:rPr>
                <w:rStyle w:val="rynqvb"/>
              </w:rPr>
              <w:t>1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top w:val="nil"/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>Начальн</w:t>
            </w:r>
            <w:r w:rsidR="00B11E64">
              <w:rPr>
                <w:rStyle w:val="rynqvb"/>
              </w:rPr>
              <w:t>ые строки перевода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>2</w:t>
            </w:r>
            <w:r w:rsid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D46B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2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>
              <w:rPr>
                <w:rStyle w:val="rynqvb"/>
              </w:rPr>
              <w:t xml:space="preserve">Описание </w:t>
            </w:r>
            <w:proofErr w:type="gramStart"/>
            <w:r w:rsidR="00D46B64">
              <w:rPr>
                <w:rStyle w:val="rynqvb"/>
              </w:rPr>
              <w:t>м</w:t>
            </w:r>
            <w:proofErr w:type="gramEnd"/>
            <w:r w:rsidR="00D46B64">
              <w:rPr>
                <w:rStyle w:val="rynqvb"/>
              </w:rPr>
              <w:t xml:space="preserve">/с </w:t>
            </w:r>
            <w:r w:rsidR="00D46B64" w:rsidRPr="00D46B64">
              <w:rPr>
                <w:rStyle w:val="rynqvb"/>
              </w:rPr>
              <w:t>S/TL494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>
              <w:rPr>
                <w:rStyle w:val="rynqvb"/>
              </w:rPr>
              <w:t>2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3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</w:t>
            </w:r>
            <w:proofErr w:type="gramStart"/>
            <w:r w:rsidR="00D46B64" w:rsidRPr="00D46B64">
              <w:rPr>
                <w:rStyle w:val="rynqvb"/>
              </w:rPr>
              <w:t>м</w:t>
            </w:r>
            <w:proofErr w:type="gramEnd"/>
            <w:r w:rsidR="00D46B64" w:rsidRPr="00D46B64">
              <w:rPr>
                <w:rStyle w:val="rynqvb"/>
              </w:rPr>
              <w:t xml:space="preserve">/с </w:t>
            </w:r>
            <w:r w:rsidR="00F70A64" w:rsidRPr="00F70A64">
              <w:rPr>
                <w:rStyle w:val="rynqvb"/>
              </w:rPr>
              <w:t>LM339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3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4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</w:t>
            </w:r>
            <w:proofErr w:type="gramStart"/>
            <w:r w:rsidR="00D46B64" w:rsidRPr="00D46B64">
              <w:rPr>
                <w:rStyle w:val="rynqvb"/>
              </w:rPr>
              <w:t>м</w:t>
            </w:r>
            <w:proofErr w:type="gramEnd"/>
            <w:r w:rsidR="00D46B64" w:rsidRPr="00D46B64">
              <w:rPr>
                <w:rStyle w:val="rynqvb"/>
              </w:rPr>
              <w:t xml:space="preserve">/с </w:t>
            </w:r>
            <w:r w:rsidR="00F70A64" w:rsidRPr="00F70A64">
              <w:rPr>
                <w:rStyle w:val="rynqvb"/>
              </w:rPr>
              <w:t>DR0183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4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5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IC2002 / IC2003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5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2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6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IC2005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6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7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AT2005B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8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8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IC2008Z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9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9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CM6800G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10</w:t>
            </w:r>
            <w:r w:rsidR="00D46B64" w:rsidRPr="00D46B64">
              <w:rPr>
                <w:rStyle w:val="rynqvb"/>
              </w:rPr>
              <w:t xml:space="preserve"> стр.</w:t>
            </w:r>
          </w:p>
        </w:tc>
      </w:tr>
      <w:tr w:rsidR="00D46B64" w:rsidRPr="00D46B64" w:rsidTr="0082465B">
        <w:trPr>
          <w:trHeight w:val="262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D46B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10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D46B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D46B64" w:rsidRPr="00D46B64">
              <w:rPr>
                <w:rStyle w:val="rynqvb"/>
              </w:rPr>
              <w:t xml:space="preserve">Описание м/с </w:t>
            </w:r>
            <w:r w:rsidR="00F70A64" w:rsidRPr="00F70A64">
              <w:rPr>
                <w:rStyle w:val="rynqvb"/>
              </w:rPr>
              <w:t>UC3842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D46B64" w:rsidRPr="00D46B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1</w:t>
            </w:r>
            <w:r w:rsidR="00D46B64" w:rsidRPr="00D46B64">
              <w:rPr>
                <w:rStyle w:val="rynqvb"/>
              </w:rPr>
              <w:t>2 стр.</w:t>
            </w:r>
          </w:p>
        </w:tc>
      </w:tr>
      <w:tr w:rsidR="00F70A64" w:rsidRPr="00D46B64" w:rsidTr="0082465B">
        <w:trPr>
          <w:trHeight w:val="269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F70A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11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F70A64" w:rsidRPr="00D46B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 w:rsidRPr="00F70A64">
              <w:rPr>
                <w:rStyle w:val="rynqvb"/>
              </w:rPr>
              <w:t>Описание м/с PS232S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F70A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13</w:t>
            </w:r>
            <w:r w:rsidR="00F70A64" w:rsidRPr="00F70A64">
              <w:rPr>
                <w:rStyle w:val="rynqvb"/>
              </w:rPr>
              <w:t xml:space="preserve"> стр.</w:t>
            </w:r>
          </w:p>
        </w:tc>
      </w:tr>
      <w:tr w:rsidR="00F70A64" w:rsidRPr="00D46B64" w:rsidTr="0082465B">
        <w:trPr>
          <w:trHeight w:val="275"/>
          <w:jc w:val="center"/>
        </w:trPr>
        <w:tc>
          <w:tcPr>
            <w:tcW w:w="510" w:type="dxa"/>
            <w:tcBorders>
              <w:left w:val="nil"/>
              <w:right w:val="nil"/>
            </w:tcBorders>
          </w:tcPr>
          <w:p w:rsidR="00F70A64" w:rsidRPr="00D46B64" w:rsidRDefault="00F70A64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</w:rPr>
              <w:t>12</w:t>
            </w:r>
            <w:r w:rsidR="00B11E64">
              <w:rPr>
                <w:rStyle w:val="rynqvb"/>
              </w:rPr>
              <w:t>.</w:t>
            </w: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F70A64" w:rsidRPr="00F70A64" w:rsidRDefault="0082465B" w:rsidP="00B11E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F70A64">
              <w:rPr>
                <w:rStyle w:val="rynqvb"/>
              </w:rPr>
              <w:t>Заключительная строка</w:t>
            </w:r>
            <w:r w:rsidR="00F70A64" w:rsidRPr="00F70A64">
              <w:rPr>
                <w:rStyle w:val="rynqvb"/>
              </w:rPr>
              <w:t xml:space="preserve"> перевода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F70A64" w:rsidRDefault="0082465B" w:rsidP="00930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rynqvb"/>
              </w:rPr>
            </w:pPr>
            <w:r>
              <w:rPr>
                <w:rStyle w:val="rynqvb"/>
                <w:lang w:val="en-US"/>
              </w:rPr>
              <w:t xml:space="preserve"> </w:t>
            </w:r>
            <w:r w:rsidR="002F578B">
              <w:rPr>
                <w:rStyle w:val="rynqvb"/>
              </w:rPr>
              <w:t>1</w:t>
            </w:r>
            <w:r w:rsidR="002F578B">
              <w:rPr>
                <w:rStyle w:val="rynqvb"/>
                <w:lang w:val="en-US"/>
              </w:rPr>
              <w:t>4</w:t>
            </w:r>
            <w:r w:rsidR="00F70A64" w:rsidRPr="00F70A64">
              <w:rPr>
                <w:rStyle w:val="rynqvb"/>
              </w:rPr>
              <w:t xml:space="preserve"> стр.</w:t>
            </w:r>
          </w:p>
        </w:tc>
      </w:tr>
    </w:tbl>
    <w:p w:rsidR="00CB3485" w:rsidRDefault="00CB3485" w:rsidP="00111DA8">
      <w:pPr>
        <w:pStyle w:val="1"/>
        <w:spacing w:before="0" w:line="240" w:lineRule="auto"/>
        <w:jc w:val="center"/>
        <w:rPr>
          <w:rStyle w:val="rynqvb"/>
          <w:color w:val="4F81BD" w:themeColor="accent1"/>
          <w:sz w:val="16"/>
          <w:szCs w:val="16"/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Default="00CB3485" w:rsidP="00CB3485">
      <w:pPr>
        <w:jc w:val="center"/>
        <w:rPr>
          <w:lang w:val="en-US"/>
        </w:rPr>
      </w:pPr>
    </w:p>
    <w:p w:rsidR="00CB3485" w:rsidRPr="00CB3485" w:rsidRDefault="00CB3485" w:rsidP="00CB3485">
      <w:pPr>
        <w:jc w:val="center"/>
        <w:rPr>
          <w:sz w:val="16"/>
          <w:szCs w:val="16"/>
          <w:lang w:val="en-US"/>
        </w:rPr>
      </w:pPr>
    </w:p>
    <w:p w:rsidR="00111DA8" w:rsidRPr="00657E15" w:rsidRDefault="00111DA8" w:rsidP="00111DA8">
      <w:pPr>
        <w:pStyle w:val="1"/>
        <w:spacing w:before="0" w:line="240" w:lineRule="auto"/>
        <w:jc w:val="center"/>
        <w:rPr>
          <w:color w:val="4F81BD" w:themeColor="accent1"/>
          <w:sz w:val="22"/>
          <w:szCs w:val="22"/>
        </w:rPr>
      </w:pPr>
      <w:r w:rsidRPr="00657E15">
        <w:rPr>
          <w:rStyle w:val="rynqvb"/>
          <w:color w:val="4F81BD" w:themeColor="accent1"/>
          <w:sz w:val="22"/>
          <w:szCs w:val="22"/>
        </w:rPr>
        <w:lastRenderedPageBreak/>
        <w:t>Учебные материалы для обслуживающего персонала производственного отдела</w:t>
      </w:r>
    </w:p>
    <w:p w:rsidR="00111DA8" w:rsidRPr="00111DA8" w:rsidRDefault="00111DA8" w:rsidP="00111DA8">
      <w:pPr>
        <w:pStyle w:val="HTML"/>
        <w:shd w:val="clear" w:color="auto" w:fill="92D050"/>
        <w:jc w:val="both"/>
        <w:rPr>
          <w:rFonts w:asciiTheme="minorHAnsi" w:eastAsia="Times New Roman" w:hAnsiTheme="minorHAnsi" w:cs="Courier New"/>
          <w:color w:val="0070C0"/>
          <w:sz w:val="22"/>
          <w:szCs w:val="22"/>
          <w:lang w:val="en-US" w:eastAsia="uk-UA"/>
        </w:rPr>
      </w:pPr>
      <w:r w:rsidRPr="00774407">
        <w:rPr>
          <w:rFonts w:asciiTheme="minorHAnsi" w:eastAsia="Times New Roman" w:hAnsiTheme="minorHAnsi" w:cs="Courier New"/>
          <w:color w:val="0070C0"/>
          <w:sz w:val="22"/>
          <w:szCs w:val="22"/>
          <w:lang w:eastAsia="uk-UA"/>
        </w:rPr>
        <w:t xml:space="preserve">В целях дальнейшего улучшения навыков технического обслуживания всех коллег, освойте принципы работы различных </w:t>
      </w:r>
      <w:r w:rsidRPr="00F05EFA">
        <w:rPr>
          <w:rFonts w:asciiTheme="minorHAnsi" w:eastAsia="Times New Roman" w:hAnsiTheme="minorHAnsi" w:cs="Courier New"/>
          <w:b/>
          <w:color w:val="0070C0"/>
          <w:sz w:val="22"/>
          <w:szCs w:val="22"/>
          <w:lang w:eastAsia="uk-UA"/>
        </w:rPr>
        <w:t>ПИТАНИЙ ПК</w:t>
      </w:r>
      <w:r w:rsidRPr="00774407">
        <w:rPr>
          <w:rFonts w:asciiTheme="minorHAnsi" w:eastAsia="Times New Roman" w:hAnsiTheme="minorHAnsi" w:cs="Courier New"/>
          <w:color w:val="0070C0"/>
          <w:sz w:val="22"/>
          <w:szCs w:val="22"/>
          <w:lang w:eastAsia="uk-UA"/>
        </w:rPr>
        <w:t xml:space="preserve">. Поэтому приводятся спецификации обычно используемых </w:t>
      </w:r>
      <w:r w:rsidRPr="00F05EFA">
        <w:rPr>
          <w:rFonts w:asciiTheme="minorHAnsi" w:eastAsia="Times New Roman" w:hAnsiTheme="minorHAnsi" w:cs="Courier New"/>
          <w:b/>
          <w:color w:val="0070C0"/>
          <w:sz w:val="22"/>
          <w:szCs w:val="22"/>
          <w:lang w:eastAsia="uk-UA"/>
        </w:rPr>
        <w:t>ИС</w:t>
      </w:r>
      <w:r w:rsidRPr="00774407">
        <w:rPr>
          <w:rFonts w:asciiTheme="minorHAnsi" w:eastAsia="Times New Roman" w:hAnsiTheme="minorHAnsi" w:cs="Courier New"/>
          <w:color w:val="0070C0"/>
          <w:sz w:val="22"/>
          <w:szCs w:val="22"/>
          <w:lang w:eastAsia="uk-UA"/>
        </w:rPr>
        <w:t>, для справки:</w:t>
      </w:r>
    </w:p>
    <w:p w:rsidR="0047263A" w:rsidRPr="00111DA8" w:rsidRDefault="0047263A" w:rsidP="00111DA8">
      <w:pPr>
        <w:pStyle w:val="HTML"/>
        <w:rPr>
          <w:rStyle w:val="rynqvb"/>
          <w:b/>
          <w:sz w:val="16"/>
          <w:szCs w:val="16"/>
          <w:u w:val="single"/>
          <w:lang w:val="en-US"/>
        </w:rPr>
      </w:pPr>
    </w:p>
    <w:p w:rsidR="00994006" w:rsidRPr="00192FBC" w:rsidRDefault="00F829DB" w:rsidP="00681269">
      <w:pPr>
        <w:pStyle w:val="HTML"/>
        <w:jc w:val="center"/>
        <w:outlineLvl w:val="0"/>
        <w:rPr>
          <w:rStyle w:val="rynqvb"/>
          <w:b/>
          <w:sz w:val="36"/>
          <w:szCs w:val="36"/>
          <w:u w:val="single"/>
        </w:rPr>
      </w:pPr>
      <w:r w:rsidRPr="00192FBC">
        <w:rPr>
          <w:rStyle w:val="rynqvb"/>
          <w:b/>
          <w:sz w:val="36"/>
          <w:szCs w:val="36"/>
          <w:u w:val="single"/>
          <w:lang w:val="en-US"/>
        </w:rPr>
        <w:t>S</w:t>
      </w:r>
      <w:r w:rsidRPr="00192FBC">
        <w:rPr>
          <w:rStyle w:val="rynqvb"/>
          <w:b/>
          <w:sz w:val="36"/>
          <w:szCs w:val="36"/>
          <w:u w:val="single"/>
        </w:rPr>
        <w:t>/</w:t>
      </w:r>
      <w:r w:rsidRPr="00192FBC">
        <w:rPr>
          <w:rStyle w:val="rynqvb"/>
          <w:b/>
          <w:sz w:val="36"/>
          <w:szCs w:val="36"/>
          <w:u w:val="single"/>
          <w:lang w:val="en-US"/>
        </w:rPr>
        <w:t>TL</w:t>
      </w:r>
      <w:r w:rsidRPr="00192FBC">
        <w:rPr>
          <w:rStyle w:val="rynqvb"/>
          <w:b/>
          <w:sz w:val="36"/>
          <w:szCs w:val="36"/>
          <w:u w:val="single"/>
        </w:rPr>
        <w:t>494</w:t>
      </w:r>
    </w:p>
    <w:p w:rsidR="0047263A" w:rsidRPr="004031D6" w:rsidRDefault="0047263A" w:rsidP="0047263A">
      <w:pPr>
        <w:pStyle w:val="HTML"/>
        <w:rPr>
          <w:b/>
          <w:sz w:val="16"/>
          <w:szCs w:val="16"/>
          <w:u w:val="single"/>
        </w:rPr>
      </w:pPr>
    </w:p>
    <w:p w:rsidR="00E136B0" w:rsidRPr="00E136B0" w:rsidRDefault="00994006" w:rsidP="005A54F0">
      <w:pPr>
        <w:pStyle w:val="HTML"/>
        <w:jc w:val="both"/>
        <w:rPr>
          <w:rFonts w:asciiTheme="minorHAnsi" w:hAnsiTheme="minorHAnsi"/>
          <w:sz w:val="22"/>
          <w:szCs w:val="22"/>
          <w:shd w:val="clear" w:color="auto" w:fill="00FFFF"/>
        </w:rPr>
      </w:pP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Примечание </w:t>
      </w:r>
      <w:r w:rsidR="005A54F0">
        <w:rPr>
          <w:rFonts w:asciiTheme="minorHAnsi" w:hAnsiTheme="minorHAnsi"/>
          <w:sz w:val="22"/>
          <w:szCs w:val="22"/>
          <w:shd w:val="clear" w:color="auto" w:fill="00FFFF"/>
          <w:lang w:val="en-US"/>
        </w:rPr>
        <w:t xml:space="preserve"> 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[RMK]:</w:t>
      </w:r>
      <w:r w:rsidR="00E136B0"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 xml:space="preserve">  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S/TL494</w:t>
      </w:r>
      <w:r w:rsidR="005A54F0">
        <w:rPr>
          <w:rFonts w:asciiTheme="minorHAnsi" w:hAnsiTheme="minorHAnsi"/>
          <w:b/>
          <w:sz w:val="22"/>
          <w:szCs w:val="22"/>
          <w:shd w:val="clear" w:color="auto" w:fill="00FFFF"/>
          <w:lang w:val="en-US"/>
        </w:rPr>
        <w:t xml:space="preserve"> </w:t>
      </w:r>
      <w:r w:rsidR="00F05EFA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>-</w:t>
      </w:r>
      <w:r w:rsidR="005A54F0">
        <w:rPr>
          <w:rFonts w:asciiTheme="minorHAnsi" w:hAnsiTheme="minorHAnsi"/>
          <w:sz w:val="22"/>
          <w:szCs w:val="22"/>
          <w:shd w:val="clear" w:color="auto" w:fill="00FFFF"/>
          <w:lang w:val="en-US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это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="005A54F0">
        <w:rPr>
          <w:rFonts w:asciiTheme="minorHAnsi" w:hAnsiTheme="minorHAnsi"/>
          <w:sz w:val="22"/>
          <w:szCs w:val="22"/>
          <w:shd w:val="clear" w:color="auto" w:fill="00FFFF"/>
          <w:lang w:val="en-US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ШИМ</w:t>
      </w:r>
      <w:r w:rsidR="00F05EFA"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---</w:t>
      </w:r>
      <w:r w:rsidR="005A54F0"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ИС</w:t>
      </w:r>
      <w:r w:rsidR="005A54F0">
        <w:rPr>
          <w:rFonts w:asciiTheme="minorHAnsi" w:hAnsiTheme="minorHAnsi"/>
          <w:b/>
          <w:sz w:val="22"/>
          <w:szCs w:val="22"/>
          <w:shd w:val="clear" w:color="auto" w:fill="00FFFF"/>
          <w:lang w:val="en-US"/>
        </w:rPr>
        <w:t xml:space="preserve"> </w:t>
      </w:r>
      <w:r w:rsidR="005A54F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>фиксированной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частоты, 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>широко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используемая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="00E136B0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в 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【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Forward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】</w:t>
      </w:r>
      <w:r w:rsidR="00884723"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,</w:t>
      </w:r>
    </w:p>
    <w:p w:rsidR="00942EFB" w:rsidRPr="00E136B0" w:rsidRDefault="00884723" w:rsidP="00E136B0">
      <w:pPr>
        <w:pStyle w:val="HTML"/>
        <w:jc w:val="both"/>
        <w:rPr>
          <w:rStyle w:val="rynqvb"/>
          <w:rFonts w:asciiTheme="minorHAnsi" w:hAnsiTheme="minorHAnsi"/>
          <w:sz w:val="22"/>
          <w:szCs w:val="22"/>
          <w:shd w:val="clear" w:color="auto" w:fill="00FFFF"/>
        </w:rPr>
      </w:pP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【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HalfBridge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】</w:t>
      </w:r>
      <w:r w:rsidR="00994006"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 xml:space="preserve">, 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【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Full Bridge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】</w:t>
      </w:r>
      <w:r w:rsidR="00994006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импульсных источниках питания 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【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Switching</w:t>
      </w:r>
      <w:r w:rsidR="009458BE" w:rsidRPr="009458BE">
        <w:rPr>
          <w:rFonts w:asciiTheme="minorHAnsi" w:hAnsiTheme="minorHAnsi"/>
          <w:b/>
          <w:sz w:val="22"/>
          <w:szCs w:val="22"/>
          <w:shd w:val="clear" w:color="auto" w:fill="00FFFF"/>
        </w:rPr>
        <w:t xml:space="preserve"> 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Power</w:t>
      </w:r>
      <w:r w:rsidR="009458BE" w:rsidRPr="009458BE">
        <w:rPr>
          <w:rFonts w:asciiTheme="minorHAnsi" w:hAnsiTheme="minorHAnsi"/>
          <w:b/>
          <w:sz w:val="22"/>
          <w:szCs w:val="22"/>
          <w:shd w:val="clear" w:color="auto" w:fill="00FFFF"/>
        </w:rPr>
        <w:t xml:space="preserve"> </w:t>
      </w:r>
      <w:r w:rsidRPr="00F05EFA">
        <w:rPr>
          <w:rFonts w:asciiTheme="minorHAnsi" w:hAnsiTheme="minorHAnsi"/>
          <w:b/>
          <w:sz w:val="22"/>
          <w:szCs w:val="22"/>
          <w:shd w:val="clear" w:color="auto" w:fill="00FFFF"/>
        </w:rPr>
        <w:t>Supply</w:t>
      </w:r>
      <w:r w:rsidRPr="00E136B0">
        <w:rPr>
          <w:rFonts w:asciiTheme="minorHAnsi" w:eastAsia="MS Gothic" w:hAnsiTheme="minorHAnsi" w:cs="MS Gothic"/>
          <w:sz w:val="22"/>
          <w:szCs w:val="22"/>
          <w:shd w:val="clear" w:color="auto" w:fill="00FFFF"/>
        </w:rPr>
        <w:t>】</w:t>
      </w:r>
      <w:r w:rsidRPr="00F05EFA">
        <w:rPr>
          <w:rFonts w:asciiTheme="minorHAnsi" w:eastAsia="MS Gothic" w:hAnsiTheme="minorHAnsi" w:cs="MS Gothic"/>
          <w:b/>
          <w:sz w:val="22"/>
          <w:szCs w:val="22"/>
          <w:shd w:val="clear" w:color="auto" w:fill="00FFFF"/>
        </w:rPr>
        <w:t>,</w:t>
      </w:r>
      <w:r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которая делится на два типа для наклейки и вставки рукой.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Функции её контактов такие же, как у </w:t>
      </w:r>
      <w:r w:rsidRPr="00F05EFA">
        <w:rPr>
          <w:rStyle w:val="rynqvb"/>
          <w:rFonts w:asciiTheme="minorHAnsi" w:hAnsiTheme="minorHAnsi"/>
          <w:b/>
          <w:sz w:val="22"/>
          <w:szCs w:val="22"/>
          <w:shd w:val="clear" w:color="auto" w:fill="00FFFF"/>
        </w:rPr>
        <w:t>KA/SDC7500A/B,</w:t>
      </w:r>
      <w:r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 и в случае повреждения 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>ею</w:t>
      </w:r>
      <w:r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 можно заменить</w:t>
      </w:r>
      <w:r w:rsidRPr="00F05EFA">
        <w:rPr>
          <w:rStyle w:val="rynqvb"/>
          <w:rFonts w:asciiTheme="minorHAnsi" w:hAnsiTheme="minorHAnsi"/>
          <w:b/>
          <w:sz w:val="22"/>
          <w:szCs w:val="22"/>
          <w:shd w:val="clear" w:color="auto" w:fill="00FFFF"/>
        </w:rPr>
        <w:t>.</w:t>
      </w:r>
      <w:r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Применимо к моделям </w:t>
      </w:r>
      <w:r w:rsidR="00627176" w:rsidRPr="00F05EFA">
        <w:rPr>
          <w:rStyle w:val="rynqvb"/>
          <w:rFonts w:asciiTheme="minorHAnsi" w:hAnsiTheme="minorHAnsi"/>
          <w:b/>
          <w:sz w:val="22"/>
          <w:szCs w:val="22"/>
          <w:shd w:val="clear" w:color="auto" w:fill="00FFFF"/>
        </w:rPr>
        <w:t>SP-180-AT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 xml:space="preserve"> и предыдущим моделям </w:t>
      </w:r>
      <w:r w:rsidR="00627176" w:rsidRPr="00F05EFA">
        <w:rPr>
          <w:rStyle w:val="rynqvb"/>
          <w:rFonts w:asciiTheme="minorHAnsi" w:hAnsiTheme="minorHAnsi"/>
          <w:b/>
          <w:sz w:val="22"/>
          <w:szCs w:val="22"/>
          <w:shd w:val="clear" w:color="auto" w:fill="00FFFF"/>
        </w:rPr>
        <w:t>AT-150W~200W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>,</w:t>
      </w:r>
      <w:r w:rsidR="00627176" w:rsidRPr="00E136B0">
        <w:rPr>
          <w:rFonts w:asciiTheme="minorHAnsi" w:hAnsiTheme="minorHAnsi"/>
          <w:sz w:val="22"/>
          <w:szCs w:val="22"/>
          <w:shd w:val="clear" w:color="auto" w:fill="00FFFF"/>
        </w:rPr>
        <w:t xml:space="preserve"> </w:t>
      </w:r>
      <w:r w:rsidR="00627176" w:rsidRPr="00E136B0">
        <w:rPr>
          <w:rStyle w:val="rynqvb"/>
          <w:rFonts w:asciiTheme="minorHAnsi" w:hAnsiTheme="minorHAnsi"/>
          <w:sz w:val="22"/>
          <w:szCs w:val="22"/>
          <w:shd w:val="clear" w:color="auto" w:fill="00FFFF"/>
        </w:rPr>
        <w:t>ниже приведена внутренняя блок-схема</w:t>
      </w:r>
      <w:r w:rsidR="00627176" w:rsidRPr="00F05EFA">
        <w:rPr>
          <w:rStyle w:val="rynqvb"/>
          <w:rFonts w:asciiTheme="minorHAnsi" w:hAnsiTheme="minorHAnsi"/>
          <w:b/>
          <w:sz w:val="22"/>
          <w:szCs w:val="22"/>
          <w:shd w:val="clear" w:color="auto" w:fill="00FFFF"/>
        </w:rPr>
        <w:t>.</w:t>
      </w:r>
    </w:p>
    <w:p w:rsidR="00A9352B" w:rsidRPr="00481688" w:rsidRDefault="00A9352B" w:rsidP="00411B25">
      <w:pPr>
        <w:pStyle w:val="HTML"/>
        <w:rPr>
          <w:rStyle w:val="rynqvb"/>
          <w:sz w:val="16"/>
          <w:szCs w:val="16"/>
        </w:rPr>
      </w:pPr>
    </w:p>
    <w:p w:rsidR="0045003B" w:rsidRDefault="0045003B" w:rsidP="0045003B">
      <w:pPr>
        <w:pStyle w:val="HTML"/>
        <w:jc w:val="center"/>
        <w:rPr>
          <w:rStyle w:val="rynqvb"/>
          <w:lang w:val="en-US"/>
        </w:rPr>
      </w:pPr>
      <w:r>
        <w:rPr>
          <w:noProof/>
          <w:lang w:eastAsia="ru-RU"/>
        </w:rPr>
        <w:drawing>
          <wp:inline distT="0" distB="0" distL="0" distR="0" wp14:anchorId="069906F9" wp14:editId="37AD245F">
            <wp:extent cx="3423600" cy="1648800"/>
            <wp:effectExtent l="0" t="0" r="5715" b="8890"/>
            <wp:docPr id="12" name="Рисунок 12" descr="C:\Users\Т\Desktop\1-340-jpg_6_0_______-706-0-0-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1-340-jpg_6_0_______-706-0-0-7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600" cy="16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5FD" w:rsidRPr="00D325FD" w:rsidRDefault="00D325FD" w:rsidP="0045003B">
      <w:pPr>
        <w:pStyle w:val="HTML"/>
        <w:jc w:val="center"/>
        <w:rPr>
          <w:rStyle w:val="rynqvb"/>
          <w:sz w:val="16"/>
          <w:szCs w:val="16"/>
          <w:lang w:val="en-US"/>
        </w:rPr>
      </w:pPr>
    </w:p>
    <w:p w:rsidR="00411B25" w:rsidRPr="00D325FD" w:rsidRDefault="00631616" w:rsidP="0067007E">
      <w:pPr>
        <w:pStyle w:val="HTML"/>
        <w:jc w:val="center"/>
        <w:rPr>
          <w:rFonts w:asciiTheme="minorHAnsi" w:hAnsiTheme="minorHAnsi"/>
          <w:sz w:val="22"/>
          <w:szCs w:val="22"/>
        </w:rPr>
      </w:pPr>
      <w:r w:rsidRPr="00E136B0">
        <w:rPr>
          <w:rStyle w:val="rynqvb"/>
          <w:rFonts w:asciiTheme="minorHAnsi" w:hAnsiTheme="minorHAnsi"/>
          <w:sz w:val="22"/>
          <w:szCs w:val="22"/>
        </w:rPr>
        <w:t>Внутренняя блок-схема</w:t>
      </w:r>
      <w:r w:rsidR="00836BC5" w:rsidRPr="00E136B0">
        <w:rPr>
          <w:rFonts w:asciiTheme="minorHAnsi" w:hAnsiTheme="minorHAnsi"/>
          <w:sz w:val="22"/>
          <w:szCs w:val="22"/>
        </w:rPr>
        <w:t xml:space="preserve"> </w:t>
      </w:r>
      <w:r w:rsidR="00627176" w:rsidRPr="00E136B0">
        <w:rPr>
          <w:rFonts w:asciiTheme="minorHAnsi" w:hAnsiTheme="minorHAnsi"/>
          <w:sz w:val="22"/>
          <w:szCs w:val="22"/>
        </w:rPr>
        <w:t>S/TL494</w:t>
      </w:r>
    </w:p>
    <w:p w:rsidR="00A9352B" w:rsidRPr="00481688" w:rsidRDefault="00A9352B" w:rsidP="00147A86">
      <w:pPr>
        <w:pStyle w:val="HTML"/>
        <w:rPr>
          <w:rStyle w:val="rynqvb"/>
          <w:rFonts w:asciiTheme="minorHAnsi" w:hAnsiTheme="minorHAnsi"/>
          <w:sz w:val="16"/>
          <w:szCs w:val="16"/>
        </w:rPr>
      </w:pPr>
    </w:p>
    <w:p w:rsidR="007F5724" w:rsidRPr="007F5724" w:rsidRDefault="007F5724" w:rsidP="00F829DB">
      <w:pPr>
        <w:pStyle w:val="HTML"/>
        <w:jc w:val="center"/>
        <w:rPr>
          <w:rStyle w:val="rynqvb"/>
          <w:lang w:val="en-US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085926E8" wp14:editId="5F365651">
            <wp:extent cx="5580000" cy="2696400"/>
            <wp:effectExtent l="0" t="0" r="190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26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9DB" w:rsidRPr="00481688" w:rsidRDefault="00F829DB" w:rsidP="002537AC">
      <w:pPr>
        <w:pStyle w:val="HTML"/>
        <w:jc w:val="center"/>
        <w:rPr>
          <w:rFonts w:ascii="Courier New" w:eastAsia="Times New Roman" w:hAnsi="Courier New" w:cs="Courier New"/>
          <w:sz w:val="16"/>
          <w:szCs w:val="16"/>
          <w:lang w:val="en-US" w:eastAsia="uk-UA"/>
        </w:rPr>
      </w:pPr>
    </w:p>
    <w:p w:rsidR="00B32EB2" w:rsidRPr="006102C3" w:rsidRDefault="00952B0B" w:rsidP="00481688">
      <w:pPr>
        <w:pStyle w:val="HTML"/>
        <w:rPr>
          <w:rFonts w:asciiTheme="minorHAnsi" w:eastAsia="MS Mincho" w:hAnsiTheme="minorHAnsi" w:cs="MS Mincho"/>
          <w:sz w:val="22"/>
          <w:szCs w:val="22"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880CF3">
        <w:rPr>
          <w:rFonts w:ascii="MS Mincho" w:eastAsia="MS Mincho" w:hAnsi="MS Mincho" w:cs="Courier New"/>
          <w:b/>
          <w:lang w:eastAsia="uk-UA"/>
        </w:rPr>
        <w:t>1</w:t>
      </w:r>
      <w:r w:rsidRPr="006102C3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вход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“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>+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”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 усилителя </w:t>
      </w:r>
      <w:r w:rsidR="00880CF3" w:rsidRPr="006102C3">
        <w:rPr>
          <w:rStyle w:val="rynqvb"/>
          <w:rFonts w:asciiTheme="minorHAnsi" w:hAnsiTheme="minorHAnsi"/>
          <w:sz w:val="22"/>
          <w:szCs w:val="22"/>
          <w:lang w:val="en-US"/>
        </w:rPr>
        <w:t>AMP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 1</w:t>
      </w:r>
    </w:p>
    <w:p w:rsidR="00B32EB2" w:rsidRPr="006102C3" w:rsidRDefault="00952B0B" w:rsidP="00481688">
      <w:pPr>
        <w:pStyle w:val="HTML"/>
        <w:rPr>
          <w:rStyle w:val="rynqvb"/>
          <w:rFonts w:asciiTheme="minorHAnsi" w:hAnsiTheme="minorHAnsi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880CF3">
        <w:rPr>
          <w:rFonts w:ascii="MS Mincho" w:eastAsia="MS Mincho" w:hAnsi="MS Mincho" w:cs="Courier New"/>
          <w:b/>
          <w:lang w:eastAsia="uk-UA"/>
        </w:rPr>
        <w:t>2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конечный вход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“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>-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”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 усилителя </w:t>
      </w:r>
      <w:r w:rsidR="00880CF3" w:rsidRPr="006102C3">
        <w:rPr>
          <w:rStyle w:val="rynqvb"/>
          <w:rFonts w:asciiTheme="minorHAnsi" w:hAnsiTheme="minorHAnsi"/>
          <w:sz w:val="22"/>
          <w:szCs w:val="22"/>
          <w:lang w:val="en-US"/>
        </w:rPr>
        <w:t>AMP</w:t>
      </w:r>
      <w:r w:rsidR="00880CF3" w:rsidRPr="006102C3">
        <w:rPr>
          <w:rStyle w:val="rynqvb"/>
          <w:rFonts w:asciiTheme="minorHAnsi" w:hAnsiTheme="minorHAnsi"/>
          <w:sz w:val="22"/>
          <w:szCs w:val="22"/>
        </w:rPr>
        <w:t xml:space="preserve"> 1</w:t>
      </w:r>
    </w:p>
    <w:p w:rsidR="00B32EB2" w:rsidRPr="00880CF3" w:rsidRDefault="00C16299" w:rsidP="00481688">
      <w:pPr>
        <w:pStyle w:val="HTML"/>
        <w:rPr>
          <w:rFonts w:ascii="MS Mincho" w:eastAsia="MS Mincho" w:hAnsi="MS Mincho" w:cs="MS Mincho"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3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вход ШИМ компаратора обратной связи</w:t>
      </w:r>
    </w:p>
    <w:p w:rsidR="00880CF3" w:rsidRPr="009C4B61" w:rsidRDefault="00C16299" w:rsidP="00481688">
      <w:pPr>
        <w:pStyle w:val="HTML"/>
        <w:rPr>
          <w:rStyle w:val="rynqvb"/>
          <w:rFonts w:asciiTheme="minorHAnsi" w:hAnsiTheme="minorHAnsi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4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терминал контроля </w:t>
      </w:r>
      <w:r w:rsidR="008446F2" w:rsidRPr="00E136B0">
        <w:rPr>
          <w:rStyle w:val="rynqvb"/>
          <w:rFonts w:asciiTheme="minorHAnsi" w:hAnsiTheme="minorHAnsi"/>
          <w:sz w:val="22"/>
          <w:szCs w:val="22"/>
        </w:rPr>
        <w:t>мёртвого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времени </w:t>
      </w:r>
      <w:r w:rsidR="00880CF3" w:rsidRPr="00E136B0">
        <w:rPr>
          <w:rStyle w:val="rynqvb"/>
          <w:rFonts w:asciiTheme="minorHAnsi" w:hAnsiTheme="minorHAnsi"/>
          <w:color w:val="FF0000"/>
          <w:sz w:val="22"/>
          <w:szCs w:val="22"/>
        </w:rPr>
        <w:t xml:space="preserve">[также для защиты ног, то есть короткого замыкания на </w:t>
      </w:r>
      <w:r w:rsidR="00880CF3" w:rsidRPr="00E136B0">
        <w:rPr>
          <w:rStyle w:val="rynqvb"/>
          <w:rFonts w:asciiTheme="minorHAnsi" w:hAnsiTheme="minorHAnsi"/>
          <w:color w:val="FF0000"/>
          <w:sz w:val="22"/>
          <w:szCs w:val="22"/>
          <w:lang w:val="en-US"/>
        </w:rPr>
        <w:t>GND</w:t>
      </w:r>
      <w:r w:rsidR="00880CF3" w:rsidRPr="00E136B0">
        <w:rPr>
          <w:rStyle w:val="rynqvb"/>
          <w:rFonts w:asciiTheme="minorHAnsi" w:hAnsiTheme="minorHAnsi"/>
          <w:color w:val="FF0000"/>
          <w:sz w:val="22"/>
          <w:szCs w:val="22"/>
        </w:rPr>
        <w:t>]</w:t>
      </w:r>
      <w:r w:rsidR="00880CF3" w:rsidRPr="009C4B61">
        <w:rPr>
          <w:rStyle w:val="rynqvb"/>
          <w:rFonts w:asciiTheme="minorHAnsi" w:hAnsiTheme="minorHAnsi"/>
        </w:rPr>
        <w:t xml:space="preserve"> </w:t>
      </w:r>
    </w:p>
    <w:p w:rsidR="00880CF3" w:rsidRDefault="00A35621" w:rsidP="00481688">
      <w:pPr>
        <w:pStyle w:val="HTML"/>
        <w:rPr>
          <w:rStyle w:val="rynqvb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5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внешний времязадающий конденсатор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“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CT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”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, и его форма сигнала представляет собой очень правильную</w:t>
      </w:r>
      <w:r w:rsidR="00880CF3" w:rsidRPr="009C4B61">
        <w:rPr>
          <w:rStyle w:val="rynqvb"/>
          <w:rFonts w:asciiTheme="minorHAnsi" w:hAnsiTheme="minorHAnsi"/>
        </w:rPr>
        <w:t xml:space="preserve"> 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пилообразную форму напряжения</w:t>
      </w:r>
      <w:r w:rsidR="00880CF3" w:rsidRPr="00880CF3">
        <w:rPr>
          <w:rStyle w:val="rynqvb"/>
        </w:rPr>
        <w:t xml:space="preserve"> </w:t>
      </w:r>
    </w:p>
    <w:p w:rsidR="006102C3" w:rsidRPr="006102C3" w:rsidRDefault="00C16299" w:rsidP="00481688">
      <w:pPr>
        <w:pStyle w:val="HTML"/>
        <w:rPr>
          <w:rStyle w:val="rynqvb"/>
          <w:rFonts w:asciiTheme="minorHAnsi" w:hAnsiTheme="minorHAnsi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6</w:t>
      </w:r>
      <w:r w:rsidR="00D93FE2" w:rsidRPr="000049F1">
        <w:rPr>
          <w:rFonts w:ascii="Symbol" w:hAnsi="Symbol" w:cs="Symbol"/>
          <w:sz w:val="23"/>
          <w:szCs w:val="23"/>
        </w:rPr>
        <w:t></w:t>
      </w:r>
      <w:r w:rsidR="00880CF3" w:rsidRPr="000049F1">
        <w:rPr>
          <w:rStyle w:val="rynqvb"/>
          <w:rFonts w:asciiTheme="minorHAnsi" w:hAnsiTheme="minorHAnsi"/>
          <w:sz w:val="22"/>
          <w:szCs w:val="22"/>
        </w:rPr>
        <w:t>внешний времязадающий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резистор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“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R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T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”</w:t>
      </w:r>
    </w:p>
    <w:p w:rsidR="00880CF3" w:rsidRPr="00E136B0" w:rsidRDefault="00C16299" w:rsidP="00481688">
      <w:pPr>
        <w:pStyle w:val="HTML"/>
        <w:rPr>
          <w:rStyle w:val="rynqvb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7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GND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это заземляющая нога ИС</w:t>
      </w:r>
      <w:r w:rsidR="00880CF3" w:rsidRPr="00E136B0">
        <w:rPr>
          <w:rStyle w:val="rynqvb"/>
          <w:sz w:val="22"/>
          <w:szCs w:val="22"/>
        </w:rPr>
        <w:t xml:space="preserve"> </w:t>
      </w:r>
    </w:p>
    <w:p w:rsidR="002537AC" w:rsidRPr="00E136B0" w:rsidRDefault="00C16299" w:rsidP="00481688">
      <w:pPr>
        <w:pStyle w:val="HTML"/>
        <w:rPr>
          <w:rFonts w:ascii="MS Mincho" w:eastAsia="MS Mincho" w:hAnsi="MS Mincho" w:cs="MS Mincho"/>
          <w:sz w:val="22"/>
          <w:szCs w:val="22"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8</w:t>
      </w:r>
      <w:r w:rsidR="00D93FE2" w:rsidRPr="000049F1">
        <w:rPr>
          <w:rFonts w:ascii="Symbol" w:hAnsi="Symbol" w:cs="Symbol"/>
          <w:sz w:val="23"/>
          <w:szCs w:val="23"/>
        </w:rPr>
        <w:t></w:t>
      </w:r>
      <w:r w:rsidR="00880CF3" w:rsidRPr="000049F1">
        <w:rPr>
          <w:rStyle w:val="rynqvb"/>
          <w:rFonts w:asciiTheme="minorHAnsi" w:hAnsiTheme="minorHAnsi"/>
          <w:sz w:val="22"/>
          <w:szCs w:val="22"/>
        </w:rPr>
        <w:t>импульсный выход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привода</w:t>
      </w:r>
    </w:p>
    <w:p w:rsidR="00B32EB2" w:rsidRPr="00E136B0" w:rsidRDefault="00BC0C95" w:rsidP="00481688">
      <w:pPr>
        <w:pStyle w:val="HTML"/>
        <w:rPr>
          <w:rStyle w:val="rynqvb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9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эмиттер встроенного транзистора 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Q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1</w:t>
      </w:r>
    </w:p>
    <w:p w:rsidR="00B32EB2" w:rsidRPr="00E136B0" w:rsidRDefault="00C16299" w:rsidP="00481688">
      <w:pPr>
        <w:pStyle w:val="HTML"/>
        <w:rPr>
          <w:rStyle w:val="rynqvb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10</w:t>
      </w:r>
      <w:r w:rsidR="00D93FE2" w:rsidRPr="00536105">
        <w:rPr>
          <w:rFonts w:ascii="Symbol" w:hAnsi="Symbol" w:cs="DaunPenh"/>
          <w:sz w:val="23"/>
          <w:szCs w:val="23"/>
          <w:lang w:val="en-US"/>
        </w:rPr>
        <w:t>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эмиттер встроенного транзистора 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Q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2</w:t>
      </w:r>
    </w:p>
    <w:p w:rsidR="00880CF3" w:rsidRDefault="00C16299" w:rsidP="00481688">
      <w:pPr>
        <w:pStyle w:val="HTML"/>
        <w:rPr>
          <w:rFonts w:ascii="MS Mincho" w:eastAsia="MS Mincho" w:hAnsi="MS Mincho" w:cs="Courier New"/>
          <w:b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11</w:t>
      </w:r>
      <w:r w:rsidR="00D93FE2" w:rsidRPr="000049F1">
        <w:rPr>
          <w:rFonts w:ascii="Symbol" w:hAnsi="Symbol" w:cs="Symbol"/>
          <w:sz w:val="23"/>
          <w:szCs w:val="23"/>
        </w:rPr>
        <w:t></w:t>
      </w:r>
      <w:r w:rsidR="00880CF3" w:rsidRPr="000049F1">
        <w:rPr>
          <w:rStyle w:val="rynqvb"/>
          <w:rFonts w:asciiTheme="minorHAnsi" w:hAnsiTheme="minorHAnsi"/>
          <w:sz w:val="22"/>
          <w:szCs w:val="22"/>
        </w:rPr>
        <w:t>импульсный выход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привода</w:t>
      </w:r>
      <w:r w:rsidR="00880CF3" w:rsidRPr="00880CF3">
        <w:rPr>
          <w:rFonts w:ascii="MS Mincho" w:eastAsia="MS Mincho" w:hAnsi="MS Mincho" w:cs="Courier New"/>
          <w:b/>
          <w:lang w:eastAsia="uk-UA"/>
        </w:rPr>
        <w:t xml:space="preserve"> </w:t>
      </w:r>
    </w:p>
    <w:p w:rsidR="00880CF3" w:rsidRPr="00E136B0" w:rsidRDefault="00C16299" w:rsidP="00481688">
      <w:pPr>
        <w:pStyle w:val="HTML"/>
        <w:rPr>
          <w:rStyle w:val="rynqvb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12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диапазон рабочего напряжения ноги источни</w:t>
      </w:r>
      <w:r w:rsidR="000443BA">
        <w:rPr>
          <w:rStyle w:val="rynqvb"/>
          <w:rFonts w:asciiTheme="minorHAnsi" w:hAnsiTheme="minorHAnsi"/>
          <w:sz w:val="22"/>
          <w:szCs w:val="22"/>
        </w:rPr>
        <w:t>к</w:t>
      </w:r>
      <w:r w:rsidR="000F632F">
        <w:rPr>
          <w:rStyle w:val="rynqvb"/>
          <w:rFonts w:asciiTheme="minorHAnsi" w:hAnsiTheme="minorHAnsi"/>
          <w:sz w:val="22"/>
          <w:szCs w:val="22"/>
        </w:rPr>
        <w:t>а питания Vcc составляет от +7В~</w:t>
      </w:r>
      <w:r w:rsidR="000443BA">
        <w:rPr>
          <w:rStyle w:val="rynqvb"/>
          <w:rFonts w:asciiTheme="minorHAnsi" w:hAnsiTheme="minorHAnsi"/>
          <w:sz w:val="22"/>
          <w:szCs w:val="22"/>
        </w:rPr>
        <w:t>+ 40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В</w:t>
      </w:r>
      <w:r w:rsidR="00880CF3" w:rsidRPr="00E136B0">
        <w:rPr>
          <w:rStyle w:val="rynqvb"/>
          <w:sz w:val="22"/>
          <w:szCs w:val="22"/>
        </w:rPr>
        <w:t xml:space="preserve"> </w:t>
      </w:r>
    </w:p>
    <w:p w:rsidR="00880CF3" w:rsidRDefault="00C16299" w:rsidP="00481688">
      <w:pPr>
        <w:pStyle w:val="HTML"/>
        <w:rPr>
          <w:rStyle w:val="rynqvb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13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нога управления фазой [также известно как управление рабочим режимом выходного каскада]</w:t>
      </w:r>
      <w:r w:rsidR="00880CF3" w:rsidRPr="00880CF3">
        <w:rPr>
          <w:rStyle w:val="rynqvb"/>
        </w:rPr>
        <w:t xml:space="preserve"> </w:t>
      </w:r>
    </w:p>
    <w:p w:rsidR="00C16299" w:rsidRPr="00A35621" w:rsidRDefault="00C16299" w:rsidP="00481688">
      <w:pPr>
        <w:pStyle w:val="HTML"/>
        <w:rPr>
          <w:rFonts w:ascii="MingLiU" w:eastAsia="MingLiU" w:hAnsi="MingLiU" w:cs="MingLiU"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14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>выходная нога опорного напряжения</w:t>
      </w:r>
    </w:p>
    <w:p w:rsidR="00C16299" w:rsidRPr="00E136B0" w:rsidRDefault="00C16299" w:rsidP="00481688">
      <w:pPr>
        <w:pStyle w:val="HTML"/>
        <w:rPr>
          <w:rFonts w:ascii="MS Mincho" w:eastAsia="MS Mincho" w:hAnsi="MS Mincho" w:cs="MS Mincho"/>
          <w:sz w:val="22"/>
          <w:szCs w:val="22"/>
          <w:lang w:eastAsia="uk-UA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="00D93FE2">
        <w:rPr>
          <w:rFonts w:ascii="MS Mincho" w:eastAsia="MS Mincho" w:hAnsi="MS Mincho" w:cs="Courier New"/>
          <w:b/>
          <w:lang w:eastAsia="uk-UA"/>
        </w:rPr>
        <w:t>15</w:t>
      </w:r>
      <w:r w:rsidR="00D93FE2" w:rsidRPr="00E136B0">
        <w:rPr>
          <w:rFonts w:ascii="MS Mincho" w:eastAsia="MS Mincho" w:hAnsi="MS Mincho" w:cs="Courier New"/>
          <w:b/>
          <w:sz w:val="22"/>
          <w:szCs w:val="22"/>
          <w:lang w:eastAsia="uk-UA"/>
        </w:rPr>
        <w:t>-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конечный вход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 xml:space="preserve">“-” 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усилителя 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AMP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2</w:t>
      </w:r>
    </w:p>
    <w:p w:rsidR="0047263A" w:rsidRPr="0047263A" w:rsidRDefault="00C16299" w:rsidP="00481688">
      <w:pPr>
        <w:pStyle w:val="HTML"/>
        <w:rPr>
          <w:rStyle w:val="rynqvb"/>
          <w:rFonts w:asciiTheme="minorHAnsi" w:hAnsiTheme="minorHAnsi"/>
          <w:sz w:val="22"/>
          <w:szCs w:val="22"/>
        </w:rPr>
      </w:pPr>
      <w:r w:rsidRPr="002A0236">
        <w:rPr>
          <w:rFonts w:ascii="MS Mincho" w:eastAsia="MS Mincho" w:hAnsi="MS Mincho" w:cs="Courier New"/>
          <w:b/>
          <w:lang w:val="en-US" w:eastAsia="uk-UA"/>
        </w:rPr>
        <w:t>Pin</w:t>
      </w:r>
      <w:r w:rsidRPr="002A0236">
        <w:rPr>
          <w:rFonts w:ascii="MS Mincho" w:eastAsia="MS Mincho" w:hAnsi="MS Mincho" w:cs="Courier New"/>
          <w:b/>
          <w:lang w:eastAsia="uk-UA"/>
        </w:rPr>
        <w:t>16</w:t>
      </w:r>
      <w:r w:rsidRPr="00E136B0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вход </w:t>
      </w:r>
      <w:r w:rsidR="006102C3" w:rsidRPr="006102C3">
        <w:rPr>
          <w:rStyle w:val="rynqvb"/>
          <w:rFonts w:asciiTheme="minorHAnsi" w:hAnsiTheme="minorHAnsi"/>
          <w:sz w:val="22"/>
          <w:szCs w:val="22"/>
        </w:rPr>
        <w:t>“+”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усилителя </w:t>
      </w:r>
      <w:r w:rsidR="00880CF3" w:rsidRPr="00E136B0">
        <w:rPr>
          <w:rStyle w:val="rynqvb"/>
          <w:rFonts w:asciiTheme="minorHAnsi" w:hAnsiTheme="minorHAnsi"/>
          <w:sz w:val="22"/>
          <w:szCs w:val="22"/>
          <w:lang w:val="en-US"/>
        </w:rPr>
        <w:t>AMP</w:t>
      </w:r>
      <w:r w:rsidR="00880CF3" w:rsidRPr="00E136B0">
        <w:rPr>
          <w:rStyle w:val="rynqvb"/>
          <w:rFonts w:asciiTheme="minorHAnsi" w:hAnsiTheme="minorHAnsi"/>
          <w:sz w:val="22"/>
          <w:szCs w:val="22"/>
        </w:rPr>
        <w:t xml:space="preserve"> 2</w:t>
      </w:r>
    </w:p>
    <w:p w:rsidR="00F922F7" w:rsidRPr="00192FBC" w:rsidRDefault="00F922F7" w:rsidP="00681269">
      <w:pPr>
        <w:pStyle w:val="HTML"/>
        <w:jc w:val="center"/>
        <w:outlineLvl w:val="0"/>
        <w:rPr>
          <w:b/>
          <w:sz w:val="36"/>
          <w:szCs w:val="36"/>
          <w:u w:val="single"/>
        </w:rPr>
      </w:pPr>
      <w:r w:rsidRPr="00192FBC">
        <w:rPr>
          <w:b/>
          <w:sz w:val="36"/>
          <w:szCs w:val="36"/>
          <w:u w:val="single"/>
          <w:lang w:val="en-US"/>
        </w:rPr>
        <w:lastRenderedPageBreak/>
        <w:t>LM</w:t>
      </w:r>
      <w:r w:rsidRPr="00192FBC">
        <w:rPr>
          <w:b/>
          <w:sz w:val="36"/>
          <w:szCs w:val="36"/>
          <w:u w:val="single"/>
        </w:rPr>
        <w:t>339</w:t>
      </w:r>
    </w:p>
    <w:p w:rsidR="0047263A" w:rsidRPr="000049F1" w:rsidRDefault="0047263A" w:rsidP="0047263A">
      <w:pPr>
        <w:pStyle w:val="HTML"/>
        <w:jc w:val="center"/>
        <w:rPr>
          <w:rFonts w:ascii="MS Mincho" w:eastAsia="MS Mincho" w:hAnsi="MS Mincho" w:cs="MS Mincho"/>
          <w:sz w:val="16"/>
          <w:szCs w:val="16"/>
          <w:lang w:eastAsia="uk-UA"/>
        </w:rPr>
      </w:pPr>
    </w:p>
    <w:p w:rsidR="009C4B61" w:rsidRPr="005833B5" w:rsidRDefault="001A0426" w:rsidP="0067007E">
      <w:pPr>
        <w:shd w:val="clear" w:color="auto" w:fill="00FFFF"/>
        <w:jc w:val="both"/>
        <w:rPr>
          <w:rFonts w:eastAsia="MS Gothic" w:cs="MS Gothic"/>
          <w:sz w:val="20"/>
          <w:szCs w:val="20"/>
          <w:lang w:eastAsia="uk-UA"/>
        </w:rPr>
      </w:pPr>
      <w:r w:rsidRPr="000049F1">
        <w:rPr>
          <w:rFonts w:eastAsia="MS Gothic" w:cs="MS Gothic"/>
          <w:sz w:val="20"/>
          <w:szCs w:val="20"/>
          <w:lang w:eastAsia="uk-UA"/>
        </w:rPr>
        <w:t>Примечание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</w:t>
      </w:r>
      <w:r w:rsidRPr="00F05EFA">
        <w:rPr>
          <w:rFonts w:eastAsia="MS Gothic" w:cs="MS Gothic"/>
          <w:b/>
          <w:sz w:val="20"/>
          <w:szCs w:val="20"/>
          <w:lang w:eastAsia="uk-UA"/>
        </w:rPr>
        <w:t>[RMK]: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Операционный усилитель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</w:t>
      </w:r>
      <w:r w:rsidRPr="00F05EFA">
        <w:rPr>
          <w:rFonts w:eastAsia="MS Gothic" w:cs="MS Gothic"/>
          <w:b/>
          <w:sz w:val="20"/>
          <w:szCs w:val="20"/>
          <w:lang w:eastAsia="uk-UA"/>
        </w:rPr>
        <w:t>LM339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используется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в наших моделях </w:t>
      </w:r>
      <w:r w:rsidRPr="00F05EFA">
        <w:rPr>
          <w:rFonts w:eastAsia="MS Gothic" w:cs="MS Gothic"/>
          <w:b/>
          <w:sz w:val="20"/>
          <w:szCs w:val="20"/>
          <w:lang w:eastAsia="uk-UA"/>
        </w:rPr>
        <w:t>AT-150W~200W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или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моделях </w:t>
      </w:r>
      <w:r w:rsidRPr="00F05EFA">
        <w:rPr>
          <w:rFonts w:eastAsia="MS Gothic" w:cs="MS Gothic"/>
          <w:b/>
          <w:sz w:val="20"/>
          <w:szCs w:val="20"/>
          <w:lang w:eastAsia="uk-UA"/>
        </w:rPr>
        <w:t xml:space="preserve">ATX </w:t>
      </w:r>
      <w:r w:rsidRPr="009C4B61">
        <w:rPr>
          <w:rFonts w:eastAsia="MS Gothic" w:cs="MS Gothic"/>
          <w:sz w:val="20"/>
          <w:szCs w:val="20"/>
          <w:lang w:eastAsia="uk-UA"/>
        </w:rPr>
        <w:t>других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производителей</w:t>
      </w:r>
      <w:r w:rsidRPr="00F05EFA">
        <w:rPr>
          <w:rFonts w:eastAsia="MS Gothic" w:cs="MS Gothic"/>
          <w:b/>
          <w:sz w:val="20"/>
          <w:szCs w:val="20"/>
          <w:lang w:eastAsia="uk-UA"/>
        </w:rPr>
        <w:t>,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ниже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представлена ​​его</w:t>
      </w:r>
      <w:r w:rsidRPr="000049F1">
        <w:rPr>
          <w:rFonts w:eastAsia="MS Gothic" w:cs="MS Gothic"/>
          <w:sz w:val="20"/>
          <w:szCs w:val="20"/>
          <w:lang w:eastAsia="uk-UA"/>
        </w:rPr>
        <w:t xml:space="preserve"> внутренняя</w:t>
      </w:r>
      <w:r w:rsidRPr="009C4B61">
        <w:rPr>
          <w:rFonts w:eastAsia="MS Gothic" w:cs="MS Gothic"/>
          <w:sz w:val="20"/>
          <w:szCs w:val="20"/>
          <w:lang w:eastAsia="uk-UA"/>
        </w:rPr>
        <w:t xml:space="preserve"> блок-схема</w:t>
      </w:r>
      <w:r w:rsidRPr="00F05EFA">
        <w:rPr>
          <w:rFonts w:eastAsia="MS Gothic" w:cs="MS Gothic"/>
          <w:b/>
          <w:sz w:val="20"/>
          <w:szCs w:val="20"/>
          <w:lang w:eastAsia="uk-UA"/>
        </w:rPr>
        <w:t>.</w:t>
      </w:r>
    </w:p>
    <w:p w:rsidR="001A0426" w:rsidRDefault="00774407" w:rsidP="00774407">
      <w:pPr>
        <w:spacing w:after="0"/>
        <w:jc w:val="center"/>
        <w:rPr>
          <w:rFonts w:ascii="Courier New" w:eastAsia="Times New Roman" w:hAnsi="Courier New" w:cs="Courier New"/>
          <w:sz w:val="20"/>
          <w:szCs w:val="20"/>
          <w:lang w:val="en-US" w:eastAsia="uk-UA"/>
        </w:rPr>
      </w:pPr>
      <w:r>
        <w:rPr>
          <w:rFonts w:ascii="Courier New" w:eastAsia="Times New Roman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429A3891" wp14:editId="3178F608">
            <wp:extent cx="1594800" cy="1681200"/>
            <wp:effectExtent l="0" t="0" r="5715" b="0"/>
            <wp:docPr id="9" name="Рисунок 9" descr="C:\Users\Т\Desktop\Manual_CN_JP\Изображения IC\K_2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Manual_CN_JP\Изображения IC\K_2_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800" cy="16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5FD" w:rsidRPr="00D325FD" w:rsidRDefault="00D325FD" w:rsidP="00774407">
      <w:pPr>
        <w:spacing w:after="0"/>
        <w:jc w:val="center"/>
        <w:rPr>
          <w:rFonts w:ascii="Courier New" w:eastAsia="Times New Roman" w:hAnsi="Courier New" w:cs="Courier New"/>
          <w:sz w:val="16"/>
          <w:szCs w:val="16"/>
          <w:lang w:val="en-US" w:eastAsia="uk-UA"/>
        </w:rPr>
      </w:pPr>
    </w:p>
    <w:p w:rsidR="00631616" w:rsidRDefault="00631616" w:rsidP="00774407">
      <w:pPr>
        <w:spacing w:after="0"/>
        <w:jc w:val="center"/>
        <w:rPr>
          <w:rFonts w:eastAsia="Times New Roman" w:cs="Courier New"/>
          <w:sz w:val="20"/>
          <w:szCs w:val="20"/>
          <w:lang w:eastAsia="uk-UA"/>
        </w:rPr>
      </w:pPr>
      <w:r w:rsidRPr="00755796">
        <w:rPr>
          <w:rFonts w:eastAsia="Times New Roman" w:cs="Courier New"/>
          <w:sz w:val="20"/>
          <w:szCs w:val="20"/>
          <w:lang w:eastAsia="uk-UA"/>
        </w:rPr>
        <w:t>Внутренняя блок-схема</w:t>
      </w:r>
      <w:r w:rsidR="00836BC5" w:rsidRPr="00755796">
        <w:rPr>
          <w:rFonts w:eastAsia="Times New Roman" w:cs="Courier New"/>
          <w:sz w:val="20"/>
          <w:szCs w:val="20"/>
          <w:lang w:val="en-US" w:eastAsia="uk-UA"/>
        </w:rPr>
        <w:t xml:space="preserve"> LM339</w:t>
      </w:r>
    </w:p>
    <w:p w:rsidR="00774407" w:rsidRPr="00774407" w:rsidRDefault="00774407" w:rsidP="00774407">
      <w:pPr>
        <w:spacing w:after="0"/>
        <w:jc w:val="center"/>
        <w:rPr>
          <w:rFonts w:ascii="Courier New" w:eastAsia="Times New Roman" w:hAnsi="Courier New" w:cs="Courier New"/>
          <w:sz w:val="20"/>
          <w:szCs w:val="20"/>
          <w:lang w:eastAsia="uk-UA"/>
        </w:rPr>
      </w:pPr>
    </w:p>
    <w:p w:rsidR="00DD297B" w:rsidRDefault="006D15DF" w:rsidP="00255CB6">
      <w:pPr>
        <w:pStyle w:val="HTML"/>
        <w:jc w:val="center"/>
        <w:rPr>
          <w:rFonts w:ascii="Courier New" w:eastAsia="Times New Roman" w:hAnsi="Courier New" w:cs="Courier New"/>
          <w:lang w:val="en-US"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08836534" wp14:editId="33CE3CA1">
            <wp:extent cx="6415200" cy="2790000"/>
            <wp:effectExtent l="0" t="0" r="5080" b="0"/>
            <wp:docPr id="5" name="Рисунок 5" descr="C:\Users\Т\Desktop\Manual_CN_JP\Изображения IC\K_1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Manual_CN_JP\Изображения IC\K_1_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200" cy="27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2E3" w:rsidRPr="002832E3" w:rsidRDefault="002832E3" w:rsidP="00255CB6">
      <w:pPr>
        <w:pStyle w:val="HTML"/>
        <w:jc w:val="center"/>
        <w:rPr>
          <w:rFonts w:ascii="Courier New" w:eastAsia="Times New Roman" w:hAnsi="Courier New" w:cs="Courier New"/>
          <w:sz w:val="16"/>
          <w:szCs w:val="16"/>
          <w:lang w:val="en-US" w:eastAsia="uk-UA"/>
        </w:rPr>
      </w:pPr>
    </w:p>
    <w:p w:rsidR="0047263A" w:rsidRPr="0047263A" w:rsidRDefault="0047263A" w:rsidP="00255CB6">
      <w:pPr>
        <w:pStyle w:val="HTML"/>
        <w:jc w:val="center"/>
        <w:rPr>
          <w:rFonts w:ascii="Courier New" w:eastAsia="Times New Roman" w:hAnsi="Courier New" w:cs="Courier New"/>
          <w:sz w:val="16"/>
          <w:szCs w:val="16"/>
          <w:lang w:val="en-US" w:eastAsia="uk-UA"/>
        </w:rPr>
      </w:pPr>
    </w:p>
    <w:p w:rsidR="0001715D" w:rsidRPr="00774407" w:rsidRDefault="00B32EB2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b/>
          <w:lang w:eastAsia="uk-UA"/>
        </w:rPr>
      </w:pPr>
      <w:r w:rsidRPr="00774407">
        <w:rPr>
          <w:rFonts w:eastAsia="MS Mincho" w:cs="Courier New"/>
          <w:b/>
          <w:shd w:val="clear" w:color="auto" w:fill="66FFFF"/>
          <w:lang w:val="en-US" w:eastAsia="uk-UA"/>
        </w:rPr>
        <w:t>LM</w:t>
      </w:r>
      <w:r w:rsidR="00755796" w:rsidRPr="00774407">
        <w:rPr>
          <w:rFonts w:eastAsia="MS Mincho" w:cs="Courier New"/>
          <w:b/>
          <w:shd w:val="clear" w:color="auto" w:fill="66FFFF"/>
          <w:lang w:eastAsia="uk-UA"/>
        </w:rPr>
        <w:t>339-</w:t>
      </w:r>
      <w:r w:rsidR="00135185">
        <w:rPr>
          <w:rFonts w:eastAsia="MS Mincho" w:cs="Courier New"/>
          <w:b/>
          <w:shd w:val="clear" w:color="auto" w:fill="66FFFF"/>
          <w:lang w:val="en-US" w:eastAsia="uk-UA"/>
        </w:rPr>
        <w:t xml:space="preserve"> </w:t>
      </w:r>
      <w:r w:rsidR="00755796" w:rsidRPr="00774407">
        <w:rPr>
          <w:rFonts w:eastAsia="MS Mincho" w:cs="Courier New"/>
          <w:b/>
          <w:shd w:val="clear" w:color="auto" w:fill="66FFFF"/>
          <w:lang w:eastAsia="uk-UA"/>
        </w:rPr>
        <w:t>--</w:t>
      </w:r>
      <w:r w:rsidR="00E43810" w:rsidRPr="00CF466C">
        <w:rPr>
          <w:rFonts w:eastAsia="MS Mincho" w:cs="Courier New"/>
          <w:b/>
          <w:shd w:val="clear" w:color="auto" w:fill="66FFFF"/>
          <w:lang w:eastAsia="uk-UA"/>
        </w:rPr>
        <w:t xml:space="preserve"> </w:t>
      </w:r>
      <w:r w:rsidR="00C02270" w:rsidRPr="00774407">
        <w:rPr>
          <w:rFonts w:eastAsia="MS Mincho" w:cs="Courier New"/>
          <w:b/>
          <w:shd w:val="clear" w:color="auto" w:fill="66FFFF"/>
          <w:lang w:eastAsia="uk-UA"/>
        </w:rPr>
        <w:t>ВКЛ</w:t>
      </w:r>
      <w:r w:rsidRPr="00774407">
        <w:rPr>
          <w:rFonts w:eastAsia="MS Mincho" w:cs="Courier New"/>
          <w:b/>
          <w:shd w:val="clear" w:color="auto" w:fill="66FFFF"/>
          <w:lang w:eastAsia="uk-UA"/>
        </w:rPr>
        <w:t>~</w:t>
      </w:r>
      <w:r w:rsidR="00C02270" w:rsidRPr="00774407">
        <w:rPr>
          <w:rFonts w:eastAsia="MS Mincho" w:cs="Courier New"/>
          <w:b/>
          <w:shd w:val="clear" w:color="auto" w:fill="66FFFF"/>
          <w:lang w:eastAsia="uk-UA"/>
        </w:rPr>
        <w:t>ВЫКЛ</w:t>
      </w:r>
      <w:r w:rsidR="000C2B11" w:rsidRPr="00774407">
        <w:rPr>
          <w:rFonts w:eastAsia="MS Mincho" w:cs="Courier New"/>
          <w:b/>
          <w:shd w:val="clear" w:color="auto" w:fill="66FFFF"/>
          <w:lang w:eastAsia="uk-UA"/>
        </w:rPr>
        <w:t xml:space="preserve"> </w:t>
      </w:r>
      <w:r w:rsidRPr="00774407">
        <w:rPr>
          <w:rFonts w:eastAsia="Times New Roman" w:cs="Courier New"/>
          <w:b/>
          <w:shd w:val="clear" w:color="auto" w:fill="66FFFF"/>
          <w:lang w:eastAsia="uk-UA"/>
        </w:rPr>
        <w:t>рабочий потенциал:</w:t>
      </w:r>
      <w:r w:rsidRPr="00774407">
        <w:rPr>
          <w:rFonts w:eastAsia="Times New Roman" w:cs="Courier New"/>
          <w:b/>
          <w:lang w:eastAsia="uk-UA"/>
        </w:rPr>
        <w:t xml:space="preserve"> </w:t>
      </w:r>
    </w:p>
    <w:p w:rsidR="00B32EB2" w:rsidRPr="00774407" w:rsidRDefault="00C02270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774407">
        <w:rPr>
          <w:rFonts w:eastAsia="Times New Roman" w:cs="Courier New"/>
          <w:b/>
          <w:shd w:val="clear" w:color="auto" w:fill="FFFF00"/>
          <w:lang w:eastAsia="uk-UA"/>
        </w:rPr>
        <w:t>Рабочий потенциал в выключенном состоянии</w:t>
      </w:r>
      <w:r w:rsidR="00B32EB2" w:rsidRPr="00774407">
        <w:rPr>
          <w:rFonts w:eastAsia="Times New Roman" w:cs="Courier New"/>
          <w:b/>
          <w:highlight w:val="yellow"/>
          <w:lang w:eastAsia="uk-UA"/>
        </w:rPr>
        <w:t>---</w:t>
      </w:r>
      <w:r w:rsidR="00135185">
        <w:rPr>
          <w:rFonts w:eastAsia="Times New Roman" w:cs="Courier New"/>
          <w:b/>
          <w:highlight w:val="yellow"/>
          <w:lang w:val="en-US" w:eastAsia="uk-UA"/>
        </w:rPr>
        <w:t xml:space="preserve"> </w:t>
      </w:r>
      <w:r w:rsidR="00B32EB2" w:rsidRPr="00774407">
        <w:rPr>
          <w:rFonts w:eastAsia="Times New Roman" w:cs="Courier New"/>
          <w:b/>
          <w:highlight w:val="yellow"/>
          <w:lang w:eastAsia="uk-UA"/>
        </w:rPr>
        <w:t>---</w:t>
      </w:r>
      <w:r w:rsidR="00135185">
        <w:rPr>
          <w:rFonts w:eastAsia="Times New Roman" w:cs="Courier New"/>
          <w:b/>
          <w:highlight w:val="yellow"/>
          <w:lang w:val="en-US" w:eastAsia="uk-UA"/>
        </w:rPr>
        <w:t xml:space="preserve"> </w:t>
      </w:r>
      <w:r w:rsidR="00B32EB2" w:rsidRPr="00774407">
        <w:rPr>
          <w:rFonts w:eastAsia="Times New Roman" w:cs="Courier New"/>
          <w:b/>
          <w:highlight w:val="yellow"/>
          <w:lang w:eastAsia="uk-UA"/>
        </w:rPr>
        <w:t>---</w:t>
      </w:r>
      <w:r w:rsidR="00B32EB2" w:rsidRPr="00774407">
        <w:rPr>
          <w:rFonts w:eastAsia="Times New Roman" w:cs="Courier New"/>
          <w:lang w:eastAsia="uk-UA"/>
        </w:rPr>
        <w:t xml:space="preserve"> </w:t>
      </w:r>
    </w:p>
    <w:p w:rsidR="00B32EB2" w:rsidRPr="00774407" w:rsidRDefault="0001715D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D325FD">
        <w:rPr>
          <w:rFonts w:eastAsia="Times New Roman" w:cs="Courier New"/>
          <w:b/>
          <w:lang w:eastAsia="uk-UA"/>
        </w:rPr>
        <w:t>1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0В; </w:t>
      </w:r>
      <w:r w:rsidRPr="00D325FD">
        <w:rPr>
          <w:rFonts w:eastAsia="Times New Roman" w:cs="Courier New"/>
          <w:b/>
          <w:lang w:eastAsia="uk-UA"/>
        </w:rPr>
        <w:t xml:space="preserve">2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3.5</w:t>
      </w:r>
      <w:proofErr w:type="gramStart"/>
      <w:r w:rsidRPr="00774407">
        <w:rPr>
          <w:rFonts w:eastAsia="Times New Roman" w:cs="Courier New"/>
          <w:lang w:eastAsia="uk-UA"/>
        </w:rPr>
        <w:t>В</w:t>
      </w:r>
      <w:proofErr w:type="gramEnd"/>
      <w:r w:rsidRPr="00774407">
        <w:rPr>
          <w:rFonts w:eastAsia="Times New Roman" w:cs="Courier New"/>
          <w:lang w:eastAsia="uk-UA"/>
        </w:rPr>
        <w:t xml:space="preserve">; </w:t>
      </w:r>
      <w:r w:rsidRPr="00D325FD">
        <w:rPr>
          <w:rFonts w:eastAsia="Times New Roman" w:cs="Courier New"/>
          <w:b/>
          <w:lang w:eastAsia="uk-UA"/>
        </w:rPr>
        <w:t>3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4.9В; </w:t>
      </w:r>
      <w:r w:rsidRPr="00D325FD">
        <w:rPr>
          <w:rFonts w:eastAsia="Times New Roman" w:cs="Courier New"/>
          <w:b/>
          <w:lang w:eastAsia="uk-UA"/>
        </w:rPr>
        <w:t>4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0.5В;</w:t>
      </w:r>
      <w:r w:rsidR="008A6260" w:rsidRPr="00774407">
        <w:rPr>
          <w:rFonts w:eastAsia="Times New Roman" w:cs="Courier New"/>
          <w:lang w:eastAsia="uk-UA"/>
        </w:rPr>
        <w:t xml:space="preserve"> </w:t>
      </w:r>
    </w:p>
    <w:p w:rsidR="00B32EB2" w:rsidRPr="00774407" w:rsidRDefault="0001715D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D325FD">
        <w:rPr>
          <w:rFonts w:eastAsia="Times New Roman" w:cs="Courier New"/>
          <w:b/>
          <w:lang w:eastAsia="uk-UA"/>
        </w:rPr>
        <w:t>5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0.7</w:t>
      </w:r>
      <w:proofErr w:type="gramStart"/>
      <w:r w:rsidRPr="00774407">
        <w:rPr>
          <w:rFonts w:eastAsia="Times New Roman" w:cs="Courier New"/>
          <w:lang w:eastAsia="uk-UA"/>
        </w:rPr>
        <w:t>В</w:t>
      </w:r>
      <w:proofErr w:type="gramEnd"/>
      <w:r w:rsidRPr="00774407">
        <w:rPr>
          <w:rFonts w:eastAsia="Times New Roman" w:cs="Courier New"/>
          <w:lang w:eastAsia="uk-UA"/>
        </w:rPr>
        <w:t xml:space="preserve">; </w:t>
      </w:r>
      <w:r w:rsidRPr="00135185">
        <w:rPr>
          <w:rFonts w:eastAsia="Times New Roman" w:cs="Courier New"/>
          <w:b/>
          <w:lang w:eastAsia="uk-UA"/>
        </w:rPr>
        <w:t>6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E43810">
        <w:rPr>
          <w:rFonts w:eastAsia="Times New Roman" w:cs="Courier New"/>
          <w:lang w:eastAsia="uk-UA"/>
        </w:rPr>
        <w:t xml:space="preserve"> 3.7В; </w:t>
      </w:r>
      <w:r w:rsidR="00E43810" w:rsidRPr="00D325FD">
        <w:rPr>
          <w:rFonts w:eastAsia="Times New Roman" w:cs="Courier New"/>
          <w:b/>
          <w:lang w:eastAsia="uk-UA"/>
        </w:rPr>
        <w:t>7</w:t>
      </w:r>
      <w:r w:rsidR="00E43810" w:rsidRPr="00E43810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1.9</w:t>
      </w:r>
      <w:r w:rsidR="00B32EB2" w:rsidRPr="00774407">
        <w:rPr>
          <w:rFonts w:eastAsia="Times New Roman" w:cs="Courier New"/>
          <w:lang w:eastAsia="uk-UA"/>
        </w:rPr>
        <w:t>В.</w:t>
      </w:r>
    </w:p>
    <w:p w:rsidR="00B32EB2" w:rsidRPr="00774407" w:rsidRDefault="00C02270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774407">
        <w:rPr>
          <w:rFonts w:eastAsia="Times New Roman" w:cs="Courier New"/>
          <w:b/>
          <w:highlight w:val="magenta"/>
          <w:shd w:val="clear" w:color="auto" w:fill="FF66FF"/>
          <w:lang w:eastAsia="uk-UA"/>
        </w:rPr>
        <w:t xml:space="preserve">Рабочий потенциал </w:t>
      </w:r>
      <w:r w:rsidR="000049F1" w:rsidRPr="00774407">
        <w:rPr>
          <w:rFonts w:eastAsia="Times New Roman" w:cs="Courier New"/>
          <w:b/>
          <w:highlight w:val="magenta"/>
          <w:shd w:val="clear" w:color="auto" w:fill="FF66FF"/>
          <w:lang w:eastAsia="uk-UA"/>
        </w:rPr>
        <w:t>во</w:t>
      </w:r>
      <w:r w:rsidRPr="00774407">
        <w:rPr>
          <w:rFonts w:eastAsia="Times New Roman" w:cs="Courier New"/>
          <w:b/>
          <w:highlight w:val="magenta"/>
          <w:shd w:val="clear" w:color="auto" w:fill="FF66FF"/>
          <w:lang w:eastAsia="uk-UA"/>
        </w:rPr>
        <w:t xml:space="preserve"> </w:t>
      </w:r>
      <w:r w:rsidR="007217D7" w:rsidRPr="00774407">
        <w:rPr>
          <w:rFonts w:eastAsia="Times New Roman" w:cs="Courier New"/>
          <w:b/>
          <w:highlight w:val="magenta"/>
          <w:shd w:val="clear" w:color="auto" w:fill="FF66FF"/>
          <w:lang w:eastAsia="uk-UA"/>
        </w:rPr>
        <w:t>включённом</w:t>
      </w:r>
      <w:r w:rsidRPr="00774407">
        <w:rPr>
          <w:rFonts w:eastAsia="Times New Roman" w:cs="Courier New"/>
          <w:b/>
          <w:highlight w:val="magenta"/>
          <w:shd w:val="clear" w:color="auto" w:fill="FF66FF"/>
          <w:lang w:eastAsia="uk-UA"/>
        </w:rPr>
        <w:t xml:space="preserve"> состоянии</w:t>
      </w:r>
      <w:r w:rsidR="00B32EB2" w:rsidRPr="00774407">
        <w:rPr>
          <w:rFonts w:eastAsia="Times New Roman" w:cs="Courier New"/>
          <w:b/>
          <w:highlight w:val="magenta"/>
          <w:lang w:eastAsia="uk-UA"/>
        </w:rPr>
        <w:t>-</w:t>
      </w:r>
      <w:r w:rsidR="00135185">
        <w:rPr>
          <w:rFonts w:eastAsia="Times New Roman" w:cs="Courier New"/>
          <w:b/>
          <w:highlight w:val="magenta"/>
          <w:lang w:val="en-US" w:eastAsia="uk-UA"/>
        </w:rPr>
        <w:t xml:space="preserve"> </w:t>
      </w:r>
      <w:r w:rsidR="00B32EB2" w:rsidRPr="00774407">
        <w:rPr>
          <w:rFonts w:eastAsia="Times New Roman" w:cs="Courier New"/>
          <w:b/>
          <w:highlight w:val="magenta"/>
          <w:lang w:eastAsia="uk-UA"/>
        </w:rPr>
        <w:t>---</w:t>
      </w:r>
      <w:r w:rsidR="00135185">
        <w:rPr>
          <w:rFonts w:eastAsia="Times New Roman" w:cs="Courier New"/>
          <w:b/>
          <w:highlight w:val="magenta"/>
          <w:lang w:val="en-US" w:eastAsia="uk-UA"/>
        </w:rPr>
        <w:t xml:space="preserve"> </w:t>
      </w:r>
      <w:r w:rsidR="00B32EB2" w:rsidRPr="00774407">
        <w:rPr>
          <w:rFonts w:eastAsia="Times New Roman" w:cs="Courier New"/>
          <w:b/>
          <w:highlight w:val="magenta"/>
          <w:lang w:eastAsia="uk-UA"/>
        </w:rPr>
        <w:t>---</w:t>
      </w:r>
      <w:r w:rsidR="00135185">
        <w:rPr>
          <w:rFonts w:eastAsia="Times New Roman" w:cs="Courier New"/>
          <w:b/>
          <w:highlight w:val="magenta"/>
          <w:lang w:val="en-US" w:eastAsia="uk-UA"/>
        </w:rPr>
        <w:t xml:space="preserve"> </w:t>
      </w:r>
      <w:r w:rsidR="00B32EB2" w:rsidRPr="00774407">
        <w:rPr>
          <w:rFonts w:eastAsia="Times New Roman" w:cs="Courier New"/>
          <w:b/>
          <w:highlight w:val="magenta"/>
          <w:lang w:eastAsia="uk-UA"/>
        </w:rPr>
        <w:t>--</w:t>
      </w:r>
      <w:r w:rsidR="00B32EB2" w:rsidRPr="00774407">
        <w:rPr>
          <w:rFonts w:eastAsia="Times New Roman" w:cs="Courier New"/>
          <w:lang w:eastAsia="uk-UA"/>
        </w:rPr>
        <w:t xml:space="preserve"> </w:t>
      </w:r>
    </w:p>
    <w:p w:rsidR="00B32EB2" w:rsidRPr="00774407" w:rsidRDefault="00755796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D325FD">
        <w:rPr>
          <w:rFonts w:eastAsia="Times New Roman" w:cs="Courier New"/>
          <w:b/>
          <w:lang w:eastAsia="uk-UA"/>
        </w:rPr>
        <w:t>1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4.3</w:t>
      </w:r>
      <w:proofErr w:type="gramStart"/>
      <w:r w:rsidRPr="00774407">
        <w:rPr>
          <w:rFonts w:eastAsia="Times New Roman" w:cs="Courier New"/>
          <w:lang w:eastAsia="uk-UA"/>
        </w:rPr>
        <w:t>В</w:t>
      </w:r>
      <w:proofErr w:type="gramEnd"/>
      <w:r w:rsidRPr="00774407">
        <w:rPr>
          <w:rFonts w:eastAsia="Times New Roman" w:cs="Courier New"/>
          <w:lang w:eastAsia="uk-UA"/>
        </w:rPr>
        <w:t xml:space="preserve">; </w:t>
      </w:r>
      <w:r w:rsidRPr="00D325FD">
        <w:rPr>
          <w:rFonts w:eastAsia="Times New Roman" w:cs="Courier New"/>
          <w:b/>
          <w:lang w:eastAsia="uk-UA"/>
        </w:rPr>
        <w:t>2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E43810">
        <w:rPr>
          <w:rFonts w:eastAsia="Times New Roman" w:cs="Courier New"/>
          <w:lang w:eastAsia="uk-UA"/>
        </w:rPr>
        <w:t xml:space="preserve"> 0В; </w:t>
      </w:r>
      <w:r w:rsidR="00E43810" w:rsidRPr="00D325FD">
        <w:rPr>
          <w:rFonts w:eastAsia="Times New Roman" w:cs="Courier New"/>
          <w:b/>
          <w:lang w:eastAsia="uk-UA"/>
        </w:rPr>
        <w:t>3</w:t>
      </w:r>
      <w:r w:rsidR="00E43810" w:rsidRPr="00E43810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Pr="00774407">
        <w:rPr>
          <w:rFonts w:eastAsia="Times New Roman" w:cs="Courier New"/>
          <w:lang w:eastAsia="uk-UA"/>
        </w:rPr>
        <w:t xml:space="preserve"> 4.9</w:t>
      </w:r>
      <w:r w:rsidR="00B32EB2" w:rsidRPr="00774407">
        <w:rPr>
          <w:rFonts w:eastAsia="Times New Roman" w:cs="Courier New"/>
          <w:lang w:eastAsia="uk-UA"/>
        </w:rPr>
        <w:t>В;</w:t>
      </w:r>
    </w:p>
    <w:p w:rsidR="00B32EB2" w:rsidRPr="00774407" w:rsidRDefault="00B32EB2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D325FD">
        <w:rPr>
          <w:rFonts w:eastAsia="Times New Roman" w:cs="Courier New"/>
          <w:b/>
          <w:lang w:eastAsia="uk-UA"/>
        </w:rPr>
        <w:t>4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755796" w:rsidRPr="00774407">
        <w:rPr>
          <w:rFonts w:eastAsia="Times New Roman" w:cs="Courier New"/>
          <w:lang w:eastAsia="uk-UA"/>
        </w:rPr>
        <w:t xml:space="preserve"> 1.2</w:t>
      </w:r>
      <w:proofErr w:type="gramStart"/>
      <w:r w:rsidR="00755796" w:rsidRPr="00774407">
        <w:rPr>
          <w:rFonts w:eastAsia="Times New Roman" w:cs="Courier New"/>
          <w:lang w:eastAsia="uk-UA"/>
        </w:rPr>
        <w:t>В</w:t>
      </w:r>
      <w:proofErr w:type="gramEnd"/>
      <w:r w:rsidR="00755796" w:rsidRPr="00774407">
        <w:rPr>
          <w:rFonts w:eastAsia="Times New Roman" w:cs="Courier New"/>
          <w:lang w:eastAsia="uk-UA"/>
        </w:rPr>
        <w:t>;</w:t>
      </w:r>
      <w:r w:rsidRPr="00774407">
        <w:rPr>
          <w:rFonts w:eastAsia="Times New Roman" w:cs="Courier New"/>
          <w:lang w:eastAsia="uk-UA"/>
        </w:rPr>
        <w:t xml:space="preserve"> </w:t>
      </w:r>
      <w:r w:rsidRPr="00D325FD">
        <w:rPr>
          <w:rFonts w:eastAsia="Times New Roman" w:cs="Courier New"/>
          <w:b/>
          <w:lang w:eastAsia="uk-UA"/>
        </w:rPr>
        <w:t>5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755796" w:rsidRPr="00774407">
        <w:rPr>
          <w:rFonts w:eastAsia="Times New Roman" w:cs="Courier New"/>
          <w:lang w:eastAsia="uk-UA"/>
        </w:rPr>
        <w:t xml:space="preserve"> 0.9В;</w:t>
      </w:r>
      <w:r w:rsidRPr="00774407">
        <w:rPr>
          <w:rFonts w:eastAsia="Times New Roman" w:cs="Courier New"/>
          <w:lang w:eastAsia="uk-UA"/>
        </w:rPr>
        <w:t xml:space="preserve"> </w:t>
      </w:r>
      <w:r w:rsidRPr="00D325FD">
        <w:rPr>
          <w:rFonts w:eastAsia="Times New Roman" w:cs="Courier New"/>
          <w:b/>
          <w:lang w:eastAsia="uk-UA"/>
        </w:rPr>
        <w:t>6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755796" w:rsidRPr="00774407">
        <w:rPr>
          <w:rFonts w:eastAsia="Times New Roman" w:cs="Courier New"/>
          <w:lang w:eastAsia="uk-UA"/>
        </w:rPr>
        <w:t xml:space="preserve"> 0.6В;</w:t>
      </w:r>
    </w:p>
    <w:p w:rsidR="0047263A" w:rsidRPr="002832E3" w:rsidRDefault="00B32EB2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D325FD">
        <w:rPr>
          <w:rFonts w:eastAsia="Times New Roman" w:cs="Courier New"/>
          <w:b/>
          <w:lang w:eastAsia="uk-UA"/>
        </w:rPr>
        <w:t>7</w:t>
      </w:r>
      <w:r w:rsidRPr="00774407">
        <w:rPr>
          <w:rFonts w:eastAsia="Times New Roman" w:cs="Courier New"/>
          <w:lang w:eastAsia="uk-UA"/>
        </w:rPr>
        <w:t xml:space="preserve"> </w:t>
      </w:r>
      <w:r w:rsidR="00135185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755796" w:rsidRPr="00774407">
        <w:rPr>
          <w:rFonts w:eastAsia="Times New Roman" w:cs="Courier New"/>
          <w:lang w:eastAsia="uk-UA"/>
        </w:rPr>
        <w:t xml:space="preserve"> 2.</w:t>
      </w:r>
      <w:r w:rsidRPr="00774407">
        <w:rPr>
          <w:rFonts w:eastAsia="Times New Roman" w:cs="Courier New"/>
          <w:lang w:eastAsia="uk-UA"/>
        </w:rPr>
        <w:t>4В.</w:t>
      </w:r>
    </w:p>
    <w:p w:rsidR="002832E3" w:rsidRPr="002832E3" w:rsidRDefault="002832E3" w:rsidP="00B32E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16"/>
          <w:szCs w:val="16"/>
          <w:lang w:eastAsia="uk-UA"/>
        </w:rPr>
      </w:pPr>
    </w:p>
    <w:p w:rsidR="005833B5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</w:t>
      </w:r>
      <w:r w:rsidRPr="00CF466C">
        <w:rPr>
          <w:rFonts w:eastAsia="MS Mincho" w:cs="Courier New"/>
          <w:b/>
          <w:lang w:eastAsia="uk-UA"/>
        </w:rPr>
        <w:t>---</w:t>
      </w:r>
      <w:r w:rsidR="005833B5" w:rsidRPr="00CF466C">
        <w:rPr>
          <w:rStyle w:val="rynqvb"/>
        </w:rPr>
        <w:t>выходная</w:t>
      </w:r>
      <w:r w:rsidR="00E642BC" w:rsidRPr="00CF466C">
        <w:rPr>
          <w:rStyle w:val="rynqvb"/>
        </w:rPr>
        <w:t xml:space="preserve"> </w:t>
      </w:r>
      <w:r w:rsidR="005833B5" w:rsidRPr="00CF466C">
        <w:rPr>
          <w:rStyle w:val="rynqvb"/>
        </w:rPr>
        <w:t>нога</w:t>
      </w:r>
      <w:r w:rsidR="00E642BC" w:rsidRPr="00CF466C">
        <w:rPr>
          <w:rStyle w:val="rynqvb"/>
        </w:rPr>
        <w:t xml:space="preserve"> операционного усилителя </w:t>
      </w:r>
      <w:r w:rsidR="005833B5" w:rsidRPr="00CF466C">
        <w:rPr>
          <w:rStyle w:val="rynqvb"/>
        </w:rPr>
        <w:t>2</w:t>
      </w:r>
      <w:r w:rsidR="00E642BC" w:rsidRPr="00B32EB2">
        <w:rPr>
          <w:rStyle w:val="rynqvb"/>
        </w:rPr>
        <w:t xml:space="preserve"> </w:t>
      </w:r>
      <w:r w:rsidR="00A03772" w:rsidRPr="00CF466C">
        <w:rPr>
          <w:rStyle w:val="rynqvb"/>
          <w:lang w:val="en-US"/>
        </w:rPr>
        <w:t>AMP</w:t>
      </w:r>
      <w:r w:rsidR="00A03772" w:rsidRPr="00CF466C">
        <w:rPr>
          <w:rStyle w:val="rynqvb"/>
        </w:rPr>
        <w:t>2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S Mincho" w:eastAsia="MS Mincho" w:hAnsi="MS Mincho" w:cs="MS Mincho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2</w:t>
      </w:r>
      <w:r w:rsidRPr="00CF466C">
        <w:rPr>
          <w:rFonts w:eastAsia="MS Mincho" w:cs="Courier New"/>
          <w:b/>
          <w:lang w:eastAsia="uk-UA"/>
        </w:rPr>
        <w:t>---</w:t>
      </w:r>
      <w:r w:rsidR="005833B5" w:rsidRPr="00CF466C">
        <w:rPr>
          <w:rStyle w:val="rynqvb"/>
        </w:rPr>
        <w:t>выходная нога операционного усилителя 1</w:t>
      </w:r>
      <w:r w:rsidR="005833B5">
        <w:rPr>
          <w:rStyle w:val="rynqvb"/>
        </w:rPr>
        <w:t xml:space="preserve"> </w:t>
      </w:r>
      <w:r w:rsidR="00A03772" w:rsidRPr="00CF466C">
        <w:rPr>
          <w:rStyle w:val="rynqvb"/>
          <w:lang w:val="en-US"/>
        </w:rPr>
        <w:t>AMP</w:t>
      </w:r>
      <w:r w:rsidR="00A03772" w:rsidRPr="00CF466C">
        <w:rPr>
          <w:rStyle w:val="rynqvb"/>
        </w:rPr>
        <w:t>1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3</w:t>
      </w:r>
      <w:r w:rsidRPr="00CF466C">
        <w:rPr>
          <w:rFonts w:eastAsia="MS Mincho" w:cs="Courier New"/>
          <w:b/>
          <w:lang w:eastAsia="uk-UA"/>
        </w:rPr>
        <w:t>---</w:t>
      </w:r>
      <w:r w:rsidR="00774407" w:rsidRPr="00CF466C">
        <w:rPr>
          <w:rStyle w:val="rynqvb"/>
        </w:rPr>
        <w:t xml:space="preserve">Vcc </w:t>
      </w:r>
      <w:r w:rsidR="005833B5" w:rsidRPr="00CF466C">
        <w:rPr>
          <w:rStyle w:val="rynqvb"/>
        </w:rPr>
        <w:t>нога питания</w:t>
      </w:r>
      <w:r w:rsidR="005833B5" w:rsidRPr="00774407">
        <w:rPr>
          <w:rStyle w:val="rynqvb"/>
        </w:rPr>
        <w:t xml:space="preserve"> 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4</w:t>
      </w:r>
      <w:r w:rsidRPr="00CF466C">
        <w:rPr>
          <w:rFonts w:eastAsia="MS Mincho" w:cs="Courier New"/>
          <w:b/>
          <w:lang w:eastAsia="uk-UA"/>
        </w:rPr>
        <w:t>---</w:t>
      </w:r>
      <w:r w:rsidR="005833B5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5833B5" w:rsidRPr="00CF466C">
        <w:rPr>
          <w:rStyle w:val="rynqvb"/>
        </w:rPr>
        <w:t>-</w:t>
      </w:r>
      <w:r w:rsidR="006102C3" w:rsidRPr="00CF466C">
        <w:rPr>
          <w:rStyle w:val="rynqvb"/>
        </w:rPr>
        <w:t>”</w:t>
      </w:r>
      <w:r w:rsidR="005833B5" w:rsidRPr="00CF466C">
        <w:rPr>
          <w:rStyle w:val="rynqvb"/>
        </w:rPr>
        <w:t xml:space="preserve"> операционного усилителя </w:t>
      </w:r>
      <w:r w:rsidR="009266CE" w:rsidRPr="00CF466C">
        <w:rPr>
          <w:rStyle w:val="rynqvb"/>
        </w:rPr>
        <w:t>1</w:t>
      </w:r>
      <w:r w:rsidR="00A03772" w:rsidRPr="00A03772">
        <w:rPr>
          <w:rStyle w:val="rynqvb"/>
        </w:rPr>
        <w:t xml:space="preserve"> </w:t>
      </w:r>
      <w:r w:rsidR="00A03772" w:rsidRPr="00CF466C">
        <w:rPr>
          <w:rStyle w:val="rynqvb"/>
          <w:lang w:val="en-US"/>
        </w:rPr>
        <w:t>AMP</w:t>
      </w:r>
      <w:r w:rsidR="00A03772" w:rsidRPr="00CF466C">
        <w:rPr>
          <w:rStyle w:val="rynqvb"/>
        </w:rPr>
        <w:t>1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5</w:t>
      </w:r>
      <w:r w:rsidRPr="00CF466C">
        <w:rPr>
          <w:rFonts w:eastAsia="MS Mincho" w:cs="Courier New"/>
          <w:b/>
          <w:lang w:eastAsia="uk-UA"/>
        </w:rPr>
        <w:t>---</w:t>
      </w:r>
      <w:r w:rsidR="00774407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774407" w:rsidRPr="00CF466C">
        <w:rPr>
          <w:rStyle w:val="rynqvb"/>
        </w:rPr>
        <w:t>+</w:t>
      </w:r>
      <w:r w:rsidR="006102C3" w:rsidRPr="00CF466C">
        <w:rPr>
          <w:rStyle w:val="rynqvb"/>
        </w:rPr>
        <w:t>”</w:t>
      </w:r>
      <w:r w:rsidR="00774407" w:rsidRPr="00CF466C">
        <w:rPr>
          <w:rStyle w:val="rynqvb"/>
        </w:rPr>
        <w:t xml:space="preserve"> операционного усилителя </w:t>
      </w:r>
      <w:r w:rsidR="009266CE" w:rsidRPr="00CF466C">
        <w:rPr>
          <w:rStyle w:val="rynqvb"/>
        </w:rPr>
        <w:t>1</w:t>
      </w:r>
      <w:r w:rsidR="00A03772" w:rsidRPr="00A03772">
        <w:rPr>
          <w:rStyle w:val="rynqvb"/>
        </w:rPr>
        <w:t xml:space="preserve"> </w:t>
      </w:r>
      <w:r w:rsidR="00A03772" w:rsidRPr="00CF466C">
        <w:rPr>
          <w:rStyle w:val="rynqvb"/>
        </w:rPr>
        <w:t>AMP1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6</w:t>
      </w:r>
      <w:r w:rsidRPr="00CF466C">
        <w:rPr>
          <w:rFonts w:eastAsia="MS Mincho" w:cs="Courier New"/>
          <w:b/>
          <w:lang w:eastAsia="uk-UA"/>
        </w:rPr>
        <w:t>---</w:t>
      </w:r>
      <w:r w:rsidR="005833B5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5833B5" w:rsidRPr="00CF466C">
        <w:rPr>
          <w:rStyle w:val="rynqvb"/>
        </w:rPr>
        <w:t>-</w:t>
      </w:r>
      <w:r w:rsidR="006102C3" w:rsidRPr="00CF466C">
        <w:rPr>
          <w:rStyle w:val="rynqvb"/>
        </w:rPr>
        <w:t>”</w:t>
      </w:r>
      <w:r w:rsidR="005833B5" w:rsidRPr="00CF466C">
        <w:rPr>
          <w:rStyle w:val="rynqvb"/>
        </w:rPr>
        <w:t xml:space="preserve"> операционного усилителя </w:t>
      </w:r>
      <w:r w:rsidR="009266CE" w:rsidRPr="00CF466C">
        <w:rPr>
          <w:rStyle w:val="rynqvb"/>
        </w:rPr>
        <w:t>2</w:t>
      </w:r>
      <w:r w:rsidR="00A03772" w:rsidRPr="00A03772">
        <w:rPr>
          <w:rStyle w:val="rynqvb"/>
        </w:rPr>
        <w:t xml:space="preserve"> </w:t>
      </w:r>
      <w:r w:rsidR="00A03772" w:rsidRPr="00CF466C">
        <w:rPr>
          <w:rStyle w:val="rynqvb"/>
        </w:rPr>
        <w:t>AMP2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7</w:t>
      </w:r>
      <w:r w:rsidRPr="00CF466C">
        <w:rPr>
          <w:rFonts w:eastAsia="MS Mincho" w:cs="Courier New"/>
          <w:b/>
          <w:lang w:eastAsia="uk-UA"/>
        </w:rPr>
        <w:t>---</w:t>
      </w:r>
      <w:r w:rsidR="009266CE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9266CE" w:rsidRPr="00CF466C">
        <w:rPr>
          <w:rStyle w:val="rynqvb"/>
        </w:rPr>
        <w:t>+</w:t>
      </w:r>
      <w:r w:rsidR="006102C3" w:rsidRPr="00CF466C">
        <w:rPr>
          <w:rStyle w:val="rynqvb"/>
        </w:rPr>
        <w:t>”</w:t>
      </w:r>
      <w:r w:rsidR="009266CE" w:rsidRPr="00CF466C">
        <w:rPr>
          <w:rStyle w:val="rynqvb"/>
        </w:rPr>
        <w:t xml:space="preserve"> операционного усилителя 2</w:t>
      </w:r>
      <w:r w:rsidR="009266CE" w:rsidRPr="009266CE">
        <w:rPr>
          <w:rStyle w:val="rynqvb"/>
        </w:rPr>
        <w:t xml:space="preserve"> </w:t>
      </w:r>
      <w:r w:rsidR="00A03772" w:rsidRPr="00CF466C">
        <w:rPr>
          <w:rStyle w:val="rynqvb"/>
        </w:rPr>
        <w:t>AMP2</w:t>
      </w:r>
    </w:p>
    <w:p w:rsidR="00AA1698" w:rsidRPr="000049F1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lang w:eastAsia="uk-UA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8</w:t>
      </w:r>
      <w:r w:rsidRPr="00CF466C">
        <w:rPr>
          <w:rFonts w:eastAsia="MS Mincho" w:cs="Courier New"/>
          <w:b/>
          <w:lang w:eastAsia="uk-UA"/>
        </w:rPr>
        <w:t>---</w:t>
      </w:r>
      <w:r w:rsidR="00B07ACB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B07ACB" w:rsidRPr="00CF466C">
        <w:rPr>
          <w:rStyle w:val="rynqvb"/>
        </w:rPr>
        <w:t>-</w:t>
      </w:r>
      <w:r w:rsidR="006102C3" w:rsidRPr="00CF466C">
        <w:rPr>
          <w:rStyle w:val="rynqvb"/>
        </w:rPr>
        <w:t>”</w:t>
      </w:r>
      <w:r w:rsidR="00B07ACB" w:rsidRPr="00CF466C">
        <w:rPr>
          <w:rStyle w:val="rynqvb"/>
        </w:rPr>
        <w:t xml:space="preserve"> операционного усилителя 3 </w:t>
      </w:r>
      <w:r w:rsidR="00A03772" w:rsidRPr="00CF466C">
        <w:rPr>
          <w:rStyle w:val="rynqvb"/>
        </w:rPr>
        <w:t>AMP3</w:t>
      </w:r>
    </w:p>
    <w:p w:rsidR="007203B9" w:rsidRPr="00AB649D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9</w:t>
      </w:r>
      <w:r w:rsidRPr="00CF466C">
        <w:rPr>
          <w:rFonts w:eastAsia="MS Mincho" w:cs="Courier New"/>
          <w:b/>
          <w:lang w:eastAsia="uk-UA"/>
        </w:rPr>
        <w:t>---</w:t>
      </w:r>
      <w:r w:rsidR="00B07ACB" w:rsidRPr="00CF466C">
        <w:rPr>
          <w:rStyle w:val="rynqvb"/>
        </w:rPr>
        <w:t xml:space="preserve">входной контакт </w:t>
      </w:r>
      <w:r w:rsidR="006102C3" w:rsidRPr="00CF466C">
        <w:rPr>
          <w:rStyle w:val="rynqvb"/>
        </w:rPr>
        <w:t>“</w:t>
      </w:r>
      <w:r w:rsidR="00B07ACB" w:rsidRPr="00CF466C">
        <w:rPr>
          <w:rStyle w:val="rynqvb"/>
        </w:rPr>
        <w:t>+</w:t>
      </w:r>
      <w:r w:rsidR="006102C3" w:rsidRPr="00CF466C">
        <w:rPr>
          <w:rStyle w:val="rynqvb"/>
        </w:rPr>
        <w:t>”</w:t>
      </w:r>
      <w:r w:rsidR="00B07ACB" w:rsidRPr="00CF466C">
        <w:rPr>
          <w:rStyle w:val="rynqvb"/>
        </w:rPr>
        <w:t xml:space="preserve"> операционного усилителя 3</w:t>
      </w:r>
      <w:r w:rsidR="00B07ACB" w:rsidRPr="00B07ACB">
        <w:rPr>
          <w:rStyle w:val="rynqvb"/>
        </w:rPr>
        <w:t xml:space="preserve"> </w:t>
      </w:r>
      <w:r w:rsidR="00A03772" w:rsidRPr="00CF466C">
        <w:rPr>
          <w:rStyle w:val="rynqvb"/>
        </w:rPr>
        <w:t>AMP3</w:t>
      </w:r>
    </w:p>
    <w:p w:rsidR="005833B5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</w:t>
      </w:r>
      <w:r w:rsidRPr="00AB649D">
        <w:rPr>
          <w:rFonts w:ascii="MS Mincho" w:eastAsia="MS Mincho" w:hAnsi="MS Mincho" w:cs="Courier New"/>
          <w:b/>
          <w:sz w:val="20"/>
          <w:szCs w:val="20"/>
          <w:lang w:eastAsia="uk-UA"/>
        </w:rPr>
        <w:t>0</w:t>
      </w:r>
      <w:r w:rsidRPr="00E43810">
        <w:rPr>
          <w:rFonts w:eastAsia="MS Mincho" w:cs="Courier New"/>
          <w:b/>
          <w:lang w:eastAsia="uk-UA"/>
        </w:rPr>
        <w:t>---</w:t>
      </w:r>
      <w:r w:rsidR="00B07ACB" w:rsidRPr="00E43810">
        <w:rPr>
          <w:rStyle w:val="rynqvb"/>
        </w:rPr>
        <w:t xml:space="preserve">входной контакт </w:t>
      </w:r>
      <w:r w:rsidR="006102C3" w:rsidRPr="00E43810">
        <w:rPr>
          <w:rStyle w:val="rynqvb"/>
        </w:rPr>
        <w:t>“</w:t>
      </w:r>
      <w:r w:rsidR="00B07ACB" w:rsidRPr="00E43810">
        <w:rPr>
          <w:rStyle w:val="rynqvb"/>
        </w:rPr>
        <w:t>-</w:t>
      </w:r>
      <w:r w:rsidR="006102C3" w:rsidRPr="00E43810">
        <w:rPr>
          <w:rStyle w:val="rynqvb"/>
        </w:rPr>
        <w:t>”</w:t>
      </w:r>
      <w:r w:rsidR="00B07ACB" w:rsidRPr="00E43810">
        <w:rPr>
          <w:rStyle w:val="rynqvb"/>
        </w:rPr>
        <w:t xml:space="preserve"> операционного усилителя 4</w:t>
      </w:r>
      <w:r w:rsidR="00B07ACB" w:rsidRPr="00AB649D">
        <w:rPr>
          <w:rStyle w:val="rynqvb"/>
        </w:rPr>
        <w:t xml:space="preserve"> </w:t>
      </w:r>
      <w:r w:rsidR="00A03772" w:rsidRPr="00E43810">
        <w:rPr>
          <w:rStyle w:val="rynqvb"/>
          <w:lang w:val="en-US"/>
        </w:rPr>
        <w:t>AMP</w:t>
      </w:r>
      <w:r w:rsidR="00A03772" w:rsidRPr="00E43810">
        <w:rPr>
          <w:rStyle w:val="rynqvb"/>
        </w:rPr>
        <w:t>4</w:t>
      </w:r>
    </w:p>
    <w:p w:rsidR="00774407" w:rsidRPr="00E43810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Pin11</w:t>
      </w:r>
      <w:r w:rsidRPr="00E43810">
        <w:rPr>
          <w:rFonts w:eastAsia="MS Mincho" w:cs="Courier New"/>
          <w:b/>
          <w:lang w:eastAsia="uk-UA"/>
        </w:rPr>
        <w:t>---</w:t>
      </w:r>
      <w:r w:rsidR="00B07ACB" w:rsidRPr="00E43810">
        <w:rPr>
          <w:rStyle w:val="rynqvb"/>
        </w:rPr>
        <w:t xml:space="preserve">входной контакт </w:t>
      </w:r>
      <w:r w:rsidR="006102C3" w:rsidRPr="00E43810">
        <w:rPr>
          <w:rStyle w:val="rynqvb"/>
        </w:rPr>
        <w:t>“</w:t>
      </w:r>
      <w:r w:rsidR="00B07ACB" w:rsidRPr="00E43810">
        <w:rPr>
          <w:rStyle w:val="rynqvb"/>
        </w:rPr>
        <w:t>+</w:t>
      </w:r>
      <w:r w:rsidR="006102C3" w:rsidRPr="00E43810">
        <w:rPr>
          <w:rStyle w:val="rynqvb"/>
        </w:rPr>
        <w:t>”</w:t>
      </w:r>
      <w:r w:rsidR="00B07ACB" w:rsidRPr="00E43810">
        <w:rPr>
          <w:rStyle w:val="rynqvb"/>
        </w:rPr>
        <w:t xml:space="preserve"> операционного усилителя 4 </w:t>
      </w:r>
      <w:r w:rsidR="00A03772" w:rsidRPr="00E43810">
        <w:rPr>
          <w:rStyle w:val="rynqvb"/>
          <w:lang w:val="en-US"/>
        </w:rPr>
        <w:t>AMP</w:t>
      </w:r>
      <w:r w:rsidR="00A03772" w:rsidRPr="00E43810">
        <w:rPr>
          <w:rStyle w:val="rynqvb"/>
        </w:rPr>
        <w:t>4</w:t>
      </w:r>
    </w:p>
    <w:p w:rsidR="00AA1698" w:rsidRPr="00AB649D" w:rsidRDefault="00AA1698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S Mincho" w:eastAsia="MS Mincho" w:hAnsi="MS Mincho" w:cs="MS Mincho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Pin12</w:t>
      </w:r>
      <w:r w:rsidRPr="00E43810">
        <w:rPr>
          <w:rFonts w:eastAsia="MS Mincho" w:cs="Courier New"/>
          <w:b/>
          <w:lang w:eastAsia="uk-UA"/>
        </w:rPr>
        <w:t>---</w:t>
      </w:r>
      <w:r w:rsidR="00774407" w:rsidRPr="00E43810">
        <w:rPr>
          <w:rStyle w:val="rynqvb"/>
          <w:lang w:val="en-US"/>
        </w:rPr>
        <w:t>GND</w:t>
      </w:r>
      <w:r w:rsidR="00774407" w:rsidRPr="00E43810">
        <w:rPr>
          <w:rStyle w:val="rynqvb"/>
        </w:rPr>
        <w:t xml:space="preserve"> заземляющая нога</w:t>
      </w:r>
      <w:r w:rsidR="00774407">
        <w:rPr>
          <w:rStyle w:val="rynqvb"/>
        </w:rPr>
        <w:t xml:space="preserve">  </w:t>
      </w:r>
    </w:p>
    <w:p w:rsidR="00B32EB2" w:rsidRPr="000049F1" w:rsidRDefault="0084192B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Pin13</w:t>
      </w:r>
      <w:r w:rsidRPr="00E43810">
        <w:rPr>
          <w:rFonts w:eastAsia="MS Mincho" w:cs="Courier New"/>
          <w:b/>
          <w:lang w:eastAsia="uk-UA"/>
        </w:rPr>
        <w:t>---</w:t>
      </w:r>
      <w:r w:rsidR="00774407" w:rsidRPr="00E43810">
        <w:rPr>
          <w:rStyle w:val="rynqvb"/>
        </w:rPr>
        <w:t xml:space="preserve">выходная нога операционного усилителя </w:t>
      </w:r>
      <w:r w:rsidR="00B07ACB" w:rsidRPr="00E43810">
        <w:rPr>
          <w:rStyle w:val="rynqvb"/>
        </w:rPr>
        <w:t>4</w:t>
      </w:r>
      <w:r w:rsidR="00B07ACB" w:rsidRPr="00B07ACB">
        <w:rPr>
          <w:rStyle w:val="rynqvb"/>
        </w:rPr>
        <w:t xml:space="preserve"> </w:t>
      </w:r>
      <w:r w:rsidR="00A03772" w:rsidRPr="00E43810">
        <w:rPr>
          <w:rStyle w:val="rynqvb"/>
        </w:rPr>
        <w:t>AMP4</w:t>
      </w:r>
    </w:p>
    <w:p w:rsidR="00F70A64" w:rsidRDefault="0084192B" w:rsidP="00F70A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049F1">
        <w:rPr>
          <w:rFonts w:ascii="MS Mincho" w:eastAsia="MS Mincho" w:hAnsi="MS Mincho" w:cs="Courier New"/>
          <w:b/>
          <w:sz w:val="20"/>
          <w:szCs w:val="20"/>
          <w:lang w:eastAsia="uk-UA"/>
        </w:rPr>
        <w:t>Pin</w:t>
      </w:r>
      <w:r w:rsidRPr="00FB21D5">
        <w:rPr>
          <w:rFonts w:ascii="MS Mincho" w:eastAsia="MS Mincho" w:hAnsi="MS Mincho" w:cs="Courier New"/>
          <w:b/>
          <w:sz w:val="20"/>
          <w:szCs w:val="20"/>
          <w:lang w:eastAsia="uk-UA"/>
        </w:rPr>
        <w:t>14</w:t>
      </w:r>
      <w:r w:rsidRPr="00E43810">
        <w:rPr>
          <w:rFonts w:eastAsia="MS Mincho" w:cs="Courier New"/>
          <w:b/>
          <w:lang w:eastAsia="uk-UA"/>
        </w:rPr>
        <w:t>---</w:t>
      </w:r>
      <w:r w:rsidR="00774407" w:rsidRPr="00E43810">
        <w:rPr>
          <w:rStyle w:val="rynqvb"/>
        </w:rPr>
        <w:t xml:space="preserve">выходная нога операционного усилителя </w:t>
      </w:r>
      <w:r w:rsidR="00B07ACB" w:rsidRPr="00E43810">
        <w:rPr>
          <w:rStyle w:val="rynqvb"/>
        </w:rPr>
        <w:t>3</w:t>
      </w:r>
      <w:r w:rsidR="00B07ACB" w:rsidRPr="00FB21D5">
        <w:rPr>
          <w:rStyle w:val="rynqvb"/>
        </w:rPr>
        <w:t xml:space="preserve"> </w:t>
      </w:r>
      <w:r w:rsidR="00A03772" w:rsidRPr="00E43810">
        <w:rPr>
          <w:rStyle w:val="rynqvb"/>
          <w:lang w:val="en-US"/>
        </w:rPr>
        <w:t>AMP</w:t>
      </w:r>
      <w:r w:rsidR="00A03772" w:rsidRPr="00E43810">
        <w:rPr>
          <w:rStyle w:val="rynqvb"/>
        </w:rPr>
        <w:t>3</w:t>
      </w:r>
    </w:p>
    <w:p w:rsidR="00D87315" w:rsidRPr="00F70A64" w:rsidRDefault="00D87315" w:rsidP="00E72E0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b/>
        </w:rPr>
      </w:pPr>
      <w:r w:rsidRPr="00F70A64">
        <w:rPr>
          <w:rFonts w:ascii="Calibri" w:eastAsia="Times New Roman" w:hAnsi="Calibri" w:cs="Courier New"/>
          <w:b/>
          <w:sz w:val="36"/>
          <w:szCs w:val="36"/>
          <w:u w:val="single"/>
          <w:lang w:val="en-US" w:eastAsia="uk-UA"/>
        </w:rPr>
        <w:lastRenderedPageBreak/>
        <w:t>DR</w:t>
      </w:r>
      <w:r w:rsidRPr="00F70A64">
        <w:rPr>
          <w:rFonts w:ascii="Calibri" w:eastAsia="Times New Roman" w:hAnsi="Calibri" w:cs="Courier New"/>
          <w:b/>
          <w:sz w:val="36"/>
          <w:szCs w:val="36"/>
          <w:u w:val="single"/>
          <w:lang w:eastAsia="uk-UA"/>
        </w:rPr>
        <w:t>0183</w:t>
      </w:r>
    </w:p>
    <w:p w:rsidR="0047263A" w:rsidRPr="00A03772" w:rsidRDefault="0047263A" w:rsidP="00D873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16"/>
          <w:szCs w:val="16"/>
          <w:u w:val="single"/>
          <w:lang w:eastAsia="uk-UA"/>
        </w:rPr>
      </w:pPr>
    </w:p>
    <w:p w:rsidR="00930C94" w:rsidRPr="0006362A" w:rsidRDefault="00CD07BF" w:rsidP="00930C94">
      <w:pPr>
        <w:shd w:val="clear" w:color="auto" w:fill="00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</w:rPr>
      </w:pPr>
      <w:r w:rsidRPr="00CD07BF">
        <w:rPr>
          <w:rStyle w:val="rynqvb"/>
        </w:rPr>
        <w:t>Примечание</w:t>
      </w:r>
      <w:r w:rsidR="00930C94" w:rsidRPr="00930C94">
        <w:rPr>
          <w:rStyle w:val="rynqvb"/>
        </w:rPr>
        <w:t xml:space="preserve">   </w:t>
      </w:r>
      <w:r w:rsidRPr="00CD07BF">
        <w:rPr>
          <w:rStyle w:val="rynqvb"/>
        </w:rPr>
        <w:t xml:space="preserve"> </w:t>
      </w:r>
      <w:r w:rsidRPr="003D6290">
        <w:rPr>
          <w:rStyle w:val="rynqvb"/>
          <w:b/>
        </w:rPr>
        <w:t>[RMK]:</w:t>
      </w:r>
      <w:r w:rsidR="00930C94" w:rsidRPr="00930C94">
        <w:rPr>
          <w:rStyle w:val="rynqvb"/>
          <w:b/>
        </w:rPr>
        <w:t xml:space="preserve">   </w:t>
      </w:r>
      <w:r w:rsidRPr="00CD07BF">
        <w:rPr>
          <w:rStyle w:val="rynqvb"/>
        </w:rPr>
        <w:t xml:space="preserve"> Интегральная</w:t>
      </w:r>
      <w:r w:rsidR="00930C94" w:rsidRPr="00930C94">
        <w:rPr>
          <w:rStyle w:val="rynqvb"/>
        </w:rPr>
        <w:t xml:space="preserve">  </w:t>
      </w:r>
      <w:r w:rsidRPr="00CD07BF">
        <w:rPr>
          <w:rStyle w:val="rynqvb"/>
        </w:rPr>
        <w:t xml:space="preserve"> </w:t>
      </w:r>
      <w:r w:rsidR="00930C94" w:rsidRPr="00930C94">
        <w:rPr>
          <w:rStyle w:val="rynqvb"/>
        </w:rPr>
        <w:t xml:space="preserve"> </w:t>
      </w:r>
      <w:r w:rsidRPr="00CD07BF">
        <w:rPr>
          <w:rStyle w:val="rynqvb"/>
        </w:rPr>
        <w:t>схема</w:t>
      </w:r>
      <w:r w:rsidR="00930C94" w:rsidRPr="00930C94">
        <w:rPr>
          <w:rStyle w:val="rynqvb"/>
        </w:rPr>
        <w:t xml:space="preserve">   </w:t>
      </w:r>
      <w:r w:rsidRPr="00CD07BF">
        <w:rPr>
          <w:rStyle w:val="rynqvb"/>
        </w:rPr>
        <w:t xml:space="preserve"> </w:t>
      </w:r>
      <w:r w:rsidRPr="003D6290">
        <w:rPr>
          <w:rStyle w:val="rynqvb"/>
          <w:b/>
        </w:rPr>
        <w:t>ASIC*0183</w:t>
      </w:r>
      <w:r w:rsidRPr="00CD07BF">
        <w:rPr>
          <w:rStyle w:val="rynqvb"/>
        </w:rPr>
        <w:t xml:space="preserve"> </w:t>
      </w:r>
      <w:r w:rsidR="00930C94" w:rsidRPr="00930C94">
        <w:rPr>
          <w:rStyle w:val="rynqvb"/>
        </w:rPr>
        <w:t xml:space="preserve">  </w:t>
      </w:r>
      <w:r w:rsidRPr="00CD07BF">
        <w:rPr>
          <w:rStyle w:val="rynqvb"/>
        </w:rPr>
        <w:t xml:space="preserve">представляет </w:t>
      </w:r>
      <w:r w:rsidR="00930C94" w:rsidRPr="00930C94">
        <w:rPr>
          <w:rStyle w:val="rynqvb"/>
        </w:rPr>
        <w:t xml:space="preserve">  </w:t>
      </w:r>
      <w:r w:rsidRPr="00CD07BF">
        <w:rPr>
          <w:rStyle w:val="rynqvb"/>
        </w:rPr>
        <w:t>собой</w:t>
      </w:r>
      <w:r w:rsidR="00930C94" w:rsidRPr="00930C94">
        <w:rPr>
          <w:rStyle w:val="rynqvb"/>
        </w:rPr>
        <w:t xml:space="preserve">  </w:t>
      </w:r>
      <w:r w:rsidRPr="00CD07BF">
        <w:rPr>
          <w:rStyle w:val="rynqvb"/>
        </w:rPr>
        <w:t xml:space="preserve"> комбинацию</w:t>
      </w:r>
      <w:r w:rsidR="00930C94" w:rsidRPr="00930C94">
        <w:rPr>
          <w:rStyle w:val="rynqvb"/>
        </w:rPr>
        <w:t xml:space="preserve">  </w:t>
      </w:r>
      <w:r w:rsidRPr="00CD07BF">
        <w:rPr>
          <w:rStyle w:val="rynqvb"/>
        </w:rPr>
        <w:t xml:space="preserve"> </w:t>
      </w:r>
      <w:r w:rsidRPr="003D6290">
        <w:rPr>
          <w:rStyle w:val="rynqvb"/>
          <w:b/>
        </w:rPr>
        <w:t>TL494</w:t>
      </w:r>
      <w:r w:rsidRPr="00CD07BF">
        <w:rPr>
          <w:rStyle w:val="rynqvb"/>
        </w:rPr>
        <w:t xml:space="preserve"> </w:t>
      </w:r>
      <w:r w:rsidR="00930C94" w:rsidRPr="0006362A">
        <w:rPr>
          <w:rStyle w:val="rynqvb"/>
        </w:rPr>
        <w:t xml:space="preserve">   </w:t>
      </w:r>
      <w:r w:rsidRPr="00CD07BF">
        <w:rPr>
          <w:rStyle w:val="rynqvb"/>
        </w:rPr>
        <w:t xml:space="preserve">и </w:t>
      </w:r>
      <w:r w:rsidR="00930C94" w:rsidRPr="0006362A">
        <w:rPr>
          <w:rStyle w:val="rynqvb"/>
        </w:rPr>
        <w:t xml:space="preserve">   </w:t>
      </w:r>
      <w:r w:rsidRPr="003D6290">
        <w:rPr>
          <w:rStyle w:val="rynqvb"/>
          <w:b/>
        </w:rPr>
        <w:t>LM339</w:t>
      </w:r>
      <w:r w:rsidRPr="00CD07BF">
        <w:rPr>
          <w:rStyle w:val="rynqvb"/>
        </w:rPr>
        <w:t xml:space="preserve"> </w:t>
      </w:r>
    </w:p>
    <w:p w:rsidR="00FC60CA" w:rsidRPr="0060784E" w:rsidRDefault="003D6290" w:rsidP="00930C94">
      <w:pPr>
        <w:shd w:val="clear" w:color="auto" w:fill="00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Style w:val="rynqvb"/>
        </w:rPr>
      </w:pPr>
      <w:r>
        <w:rPr>
          <w:rStyle w:val="rynqvb"/>
          <w:b/>
        </w:rPr>
        <w:t>[ИС</w:t>
      </w:r>
      <w:r w:rsidR="00CD07BF" w:rsidRPr="00CD07BF">
        <w:rPr>
          <w:rStyle w:val="rynqvb"/>
        </w:rPr>
        <w:t xml:space="preserve"> </w:t>
      </w:r>
      <w:r w:rsidRPr="00CD07BF">
        <w:rPr>
          <w:rStyle w:val="rynqvb"/>
        </w:rPr>
        <w:t>использо</w:t>
      </w:r>
      <w:r>
        <w:rPr>
          <w:rStyle w:val="rynqvb"/>
        </w:rPr>
        <w:t xml:space="preserve">валась нашей компанией до </w:t>
      </w:r>
      <w:r w:rsidR="00CD07BF" w:rsidRPr="003D6290">
        <w:rPr>
          <w:rStyle w:val="rynqvb"/>
          <w:b/>
        </w:rPr>
        <w:t>03</w:t>
      </w:r>
      <w:r w:rsidR="00CD07BF" w:rsidRPr="00CD07BF">
        <w:rPr>
          <w:rStyle w:val="rynqvb"/>
        </w:rPr>
        <w:t xml:space="preserve"> года</w:t>
      </w:r>
      <w:r w:rsidR="00CD07BF" w:rsidRPr="003D6290">
        <w:rPr>
          <w:rStyle w:val="rynqvb"/>
          <w:b/>
        </w:rPr>
        <w:t>],</w:t>
      </w:r>
      <w:r w:rsidR="00CD07BF" w:rsidRPr="00CD07BF">
        <w:rPr>
          <w:rStyle w:val="rynqvb"/>
        </w:rPr>
        <w:t xml:space="preserve"> преимущество заключается в том</w:t>
      </w:r>
      <w:r w:rsidR="00CD07BF" w:rsidRPr="003D6290">
        <w:rPr>
          <w:rStyle w:val="rynqvb"/>
          <w:b/>
        </w:rPr>
        <w:t>,</w:t>
      </w:r>
      <w:r w:rsidR="00CD07BF" w:rsidRPr="00CD07BF">
        <w:rPr>
          <w:rStyle w:val="rynqvb"/>
        </w:rPr>
        <w:t xml:space="preserve"> что </w:t>
      </w:r>
      <w:r w:rsidR="00CD07BF" w:rsidRPr="003D6290">
        <w:rPr>
          <w:rStyle w:val="rynqvb"/>
          <w:b/>
        </w:rPr>
        <w:t>+5vsb</w:t>
      </w:r>
      <w:r w:rsidR="00CD07BF" w:rsidRPr="00CD07BF">
        <w:rPr>
          <w:rStyle w:val="rynqvb"/>
        </w:rPr>
        <w:t xml:space="preserve"> может выдавать ток </w:t>
      </w:r>
      <w:r w:rsidR="007200DA">
        <w:rPr>
          <w:rStyle w:val="rynqvb"/>
          <w:b/>
        </w:rPr>
        <w:t>1.</w:t>
      </w:r>
      <w:r w:rsidR="00CD07BF" w:rsidRPr="003D6290">
        <w:rPr>
          <w:rStyle w:val="rynqvb"/>
          <w:b/>
        </w:rPr>
        <w:t>8А</w:t>
      </w:r>
      <w:r w:rsidR="00CD07BF" w:rsidRPr="00CD07BF">
        <w:rPr>
          <w:rStyle w:val="rynqvb"/>
        </w:rPr>
        <w:t xml:space="preserve"> и имеет </w:t>
      </w:r>
      <w:r w:rsidR="002B0A03" w:rsidRPr="00CD07BF">
        <w:rPr>
          <w:rStyle w:val="rynqvb"/>
        </w:rPr>
        <w:t>надёжную</w:t>
      </w:r>
      <w:r w:rsidR="00CD07BF" w:rsidRPr="00CD07BF">
        <w:rPr>
          <w:rStyle w:val="rynqvb"/>
        </w:rPr>
        <w:t xml:space="preserve"> функцию защиты</w:t>
      </w:r>
      <w:r w:rsidR="00CD07BF" w:rsidRPr="003D6290">
        <w:rPr>
          <w:rStyle w:val="rynqvb"/>
          <w:b/>
        </w:rPr>
        <w:t>.</w:t>
      </w:r>
      <w:r w:rsidR="00CD07BF" w:rsidRPr="00CD07BF">
        <w:rPr>
          <w:rStyle w:val="rynqvb"/>
        </w:rPr>
        <w:t xml:space="preserve"> Чтобы снять защиту, отсоедините </w:t>
      </w:r>
      <w:r>
        <w:rPr>
          <w:rStyle w:val="rynqvb"/>
          <w:b/>
        </w:rPr>
        <w:t xml:space="preserve">pin1, pin2, </w:t>
      </w:r>
      <w:r w:rsidR="00CD07BF" w:rsidRPr="003D6290">
        <w:rPr>
          <w:rStyle w:val="rynqvb"/>
          <w:b/>
        </w:rPr>
        <w:t>pin3,</w:t>
      </w:r>
      <w:r w:rsidR="00CD07BF" w:rsidRPr="00CD07BF">
        <w:rPr>
          <w:rStyle w:val="rynqvb"/>
        </w:rPr>
        <w:t xml:space="preserve"> закоротите </w:t>
      </w:r>
      <w:r w:rsidR="00CD07BF" w:rsidRPr="003D6290">
        <w:rPr>
          <w:rStyle w:val="rynqvb"/>
          <w:b/>
        </w:rPr>
        <w:t>pin4</w:t>
      </w:r>
      <w:r w:rsidR="00CD07BF" w:rsidRPr="00CD07BF">
        <w:rPr>
          <w:rStyle w:val="rynqvb"/>
        </w:rPr>
        <w:t xml:space="preserve"> и </w:t>
      </w:r>
      <w:r w:rsidR="00CD07BF" w:rsidRPr="003D6290">
        <w:rPr>
          <w:rStyle w:val="rynqvb"/>
          <w:b/>
        </w:rPr>
        <w:t>pin5,</w:t>
      </w:r>
      <w:r w:rsidR="00CD07BF" w:rsidRPr="00CD07BF">
        <w:rPr>
          <w:rStyle w:val="rynqvb"/>
        </w:rPr>
        <w:t xml:space="preserve"> чтобы включить машину. Особенности заключаются в следующем</w:t>
      </w:r>
      <w:r w:rsidR="00CD07BF" w:rsidRPr="003D6290">
        <w:rPr>
          <w:rStyle w:val="rynqvb"/>
          <w:b/>
        </w:rPr>
        <w:t>:</w:t>
      </w:r>
    </w:p>
    <w:p w:rsidR="0047263A" w:rsidRPr="004031D6" w:rsidRDefault="0047263A" w:rsidP="008419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16"/>
          <w:szCs w:val="16"/>
          <w:lang w:eastAsia="uk-UA"/>
        </w:rPr>
      </w:pPr>
    </w:p>
    <w:p w:rsidR="00231882" w:rsidRPr="003D6290" w:rsidRDefault="003D6290" w:rsidP="008419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3D6290">
        <w:rPr>
          <w:rFonts w:eastAsia="Times New Roman" w:cs="Courier New"/>
          <w:lang w:eastAsia="uk-UA"/>
        </w:rPr>
        <w:t xml:space="preserve">● </w:t>
      </w:r>
      <w:r w:rsidR="00333BDA" w:rsidRPr="00333BDA">
        <w:rPr>
          <w:rFonts w:eastAsia="Times New Roman" w:cs="Courier New"/>
          <w:lang w:eastAsia="uk-UA"/>
        </w:rPr>
        <w:t>+3.3В,+5В,+12В</w:t>
      </w:r>
      <w:r w:rsidRPr="003D6290">
        <w:rPr>
          <w:rFonts w:eastAsia="Times New Roman" w:cs="Courier New"/>
          <w:lang w:eastAsia="uk-UA"/>
        </w:rPr>
        <w:t xml:space="preserve">------- OVP </w:t>
      </w:r>
      <w:r w:rsidRPr="000049F1">
        <w:rPr>
          <w:rFonts w:eastAsia="MS Mincho" w:cs="MS Mincho"/>
          <w:lang w:eastAsia="uk-UA"/>
        </w:rPr>
        <w:t>【</w:t>
      </w:r>
      <w:r w:rsidRPr="000049F1">
        <w:rPr>
          <w:rFonts w:eastAsia="Times New Roman" w:cs="Courier New"/>
          <w:lang w:eastAsia="uk-UA"/>
        </w:rPr>
        <w:t>повышенного напряжения</w:t>
      </w:r>
      <w:r w:rsidRPr="003D6290">
        <w:rPr>
          <w:rFonts w:eastAsia="MS Mincho" w:cs="MS Mincho"/>
          <w:lang w:eastAsia="uk-UA"/>
        </w:rPr>
        <w:t>】</w:t>
      </w:r>
      <w:r w:rsidRPr="003D6290">
        <w:rPr>
          <w:rFonts w:eastAsia="Times New Roman" w:cs="Courier New"/>
          <w:lang w:eastAsia="uk-UA"/>
        </w:rPr>
        <w:t xml:space="preserve"> UVP </w:t>
      </w:r>
      <w:r w:rsidRPr="000049F1">
        <w:rPr>
          <w:rFonts w:eastAsia="MS Mincho" w:cs="MS Mincho"/>
          <w:lang w:eastAsia="uk-UA"/>
        </w:rPr>
        <w:t>【</w:t>
      </w:r>
      <w:r w:rsidRPr="000049F1">
        <w:rPr>
          <w:rFonts w:eastAsia="Times New Roman" w:cs="Courier New"/>
          <w:lang w:eastAsia="uk-UA"/>
        </w:rPr>
        <w:t>пониженного напряжения</w:t>
      </w:r>
      <w:r w:rsidRPr="003D6290">
        <w:rPr>
          <w:rFonts w:eastAsia="MS Mincho" w:cs="MS Mincho"/>
          <w:lang w:eastAsia="uk-UA"/>
        </w:rPr>
        <w:t>】</w:t>
      </w:r>
      <w:r w:rsidRPr="000049F1">
        <w:rPr>
          <w:rFonts w:eastAsia="Times New Roman" w:cs="Courier New"/>
          <w:lang w:eastAsia="uk-UA"/>
        </w:rPr>
        <w:t xml:space="preserve"> защита</w:t>
      </w:r>
      <w:r w:rsidRPr="003D6290">
        <w:rPr>
          <w:rFonts w:eastAsia="Times New Roman" w:cs="Courier New"/>
          <w:lang w:eastAsia="uk-UA"/>
        </w:rPr>
        <w:t>;</w:t>
      </w:r>
    </w:p>
    <w:p w:rsidR="003D6290" w:rsidRPr="003D6290" w:rsidRDefault="003D6290" w:rsidP="003D62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3D6290">
        <w:rPr>
          <w:rFonts w:eastAsia="Times New Roman" w:cs="Courier New"/>
          <w:lang w:eastAsia="uk-UA"/>
        </w:rPr>
        <w:t>● ШИМ схема широтно-импульсной модуляции;</w:t>
      </w:r>
    </w:p>
    <w:p w:rsidR="003D6290" w:rsidRPr="003D6290" w:rsidRDefault="003D6290" w:rsidP="003D62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3D6290">
        <w:rPr>
          <w:rFonts w:eastAsia="Times New Roman" w:cs="Courier New"/>
          <w:lang w:eastAsia="uk-UA"/>
        </w:rPr>
        <w:t xml:space="preserve">● </w:t>
      </w:r>
      <w:r w:rsidRPr="003D6290">
        <w:rPr>
          <w:rFonts w:eastAsia="Times New Roman" w:cs="Courier New"/>
          <w:lang w:val="en-US" w:eastAsia="uk-UA"/>
        </w:rPr>
        <w:t>POWERGOOD</w:t>
      </w:r>
      <w:r w:rsidRPr="003D6290">
        <w:rPr>
          <w:rFonts w:eastAsia="Times New Roman" w:cs="Courier New"/>
          <w:lang w:eastAsia="uk-UA"/>
        </w:rPr>
        <w:t>;</w:t>
      </w:r>
    </w:p>
    <w:p w:rsidR="003D6290" w:rsidRPr="003D6290" w:rsidRDefault="003D6290" w:rsidP="003D62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3D6290">
        <w:rPr>
          <w:rFonts w:eastAsia="Times New Roman" w:cs="Courier New"/>
          <w:lang w:eastAsia="uk-UA"/>
        </w:rPr>
        <w:t xml:space="preserve">● Функция контроля </w:t>
      </w:r>
      <w:r w:rsidRPr="003D6290">
        <w:rPr>
          <w:rFonts w:eastAsia="Times New Roman" w:cs="Courier New"/>
          <w:lang w:val="en-US" w:eastAsia="uk-UA"/>
        </w:rPr>
        <w:t>PS</w:t>
      </w:r>
      <w:r w:rsidRPr="003D6290">
        <w:rPr>
          <w:rFonts w:eastAsia="Times New Roman" w:cs="Courier New"/>
          <w:lang w:eastAsia="uk-UA"/>
        </w:rPr>
        <w:t>-</w:t>
      </w:r>
      <w:r w:rsidRPr="003D6290">
        <w:rPr>
          <w:rFonts w:eastAsia="Times New Roman" w:cs="Courier New"/>
          <w:lang w:val="en-US" w:eastAsia="uk-UA"/>
        </w:rPr>
        <w:t>ON</w:t>
      </w:r>
      <w:r w:rsidRPr="003D6290">
        <w:rPr>
          <w:rFonts w:eastAsia="Times New Roman" w:cs="Courier New"/>
          <w:lang w:eastAsia="uk-UA"/>
        </w:rPr>
        <w:t>;</w:t>
      </w:r>
    </w:p>
    <w:p w:rsidR="003D6290" w:rsidRPr="003D6290" w:rsidRDefault="003D6290" w:rsidP="008419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3D6290">
        <w:rPr>
          <w:rFonts w:eastAsia="Times New Roman" w:cs="Courier New"/>
          <w:lang w:eastAsia="uk-UA"/>
        </w:rPr>
        <w:t>● Также есть функция регулировки напряжения.</w:t>
      </w:r>
    </w:p>
    <w:p w:rsidR="003D6290" w:rsidRPr="004031D6" w:rsidRDefault="003D6290" w:rsidP="008419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sz w:val="16"/>
          <w:szCs w:val="16"/>
        </w:rPr>
      </w:pPr>
    </w:p>
    <w:p w:rsidR="00D87315" w:rsidRPr="00121A81" w:rsidRDefault="00495B79" w:rsidP="00495B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Style w:val="rynqvb"/>
        </w:rPr>
      </w:pPr>
      <w:r>
        <w:rPr>
          <w:noProof/>
          <w:lang w:eastAsia="ru-RU"/>
        </w:rPr>
        <w:drawing>
          <wp:inline distT="0" distB="0" distL="0" distR="0" wp14:anchorId="09F8C3EF" wp14:editId="27815A54">
            <wp:extent cx="6390000" cy="3020400"/>
            <wp:effectExtent l="0" t="0" r="0" b="8890"/>
            <wp:docPr id="3" name="Рисунок 3" descr="C:\Users\Т\Pictures\Безымянныйxsdgbv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Pictures\Безымянныйxsdgbvr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0" cy="30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2F7" w:rsidRPr="00B07ACB" w:rsidRDefault="00F922F7" w:rsidP="00F922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S Mincho" w:eastAsia="MS Mincho" w:hAnsi="MS Mincho" w:cs="MS Mincho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</w:t>
      </w:r>
      <w:r w:rsidRPr="00C228A8">
        <w:rPr>
          <w:rFonts w:eastAsia="MS Mincho" w:cs="Courier New"/>
          <w:b/>
          <w:lang w:eastAsia="uk-UA"/>
        </w:rPr>
        <w:t>---</w:t>
      </w:r>
      <w:r w:rsidR="007200DA">
        <w:rPr>
          <w:rFonts w:eastAsia="MS Mincho" w:cs="MS Mincho"/>
          <w:lang w:eastAsia="uk-UA"/>
        </w:rPr>
        <w:t>нога</w:t>
      </w:r>
      <w:r w:rsidR="007200DA" w:rsidRPr="000049F1">
        <w:rPr>
          <w:rFonts w:eastAsia="MS Mincho" w:cs="MS Mincho"/>
          <w:lang w:eastAsia="uk-UA"/>
        </w:rPr>
        <w:t xml:space="preserve"> положительных</w:t>
      </w:r>
      <w:r w:rsidR="007200DA">
        <w:rPr>
          <w:rFonts w:eastAsia="MS Mincho" w:cs="MS Mincho"/>
          <w:lang w:eastAsia="uk-UA"/>
        </w:rPr>
        <w:t xml:space="preserve"> 3.</w:t>
      </w:r>
      <w:r w:rsidR="00733253">
        <w:rPr>
          <w:rFonts w:eastAsia="MS Mincho" w:cs="MS Mincho"/>
          <w:lang w:eastAsia="uk-UA"/>
        </w:rPr>
        <w:t>3В</w:t>
      </w:r>
      <w:r w:rsidR="00733253" w:rsidRPr="000049F1">
        <w:rPr>
          <w:rFonts w:eastAsia="MS Mincho" w:cs="MS Mincho"/>
          <w:lang w:eastAsia="uk-UA"/>
        </w:rPr>
        <w:t xml:space="preserve"> из</w:t>
      </w:r>
      <w:r w:rsidR="00733253">
        <w:rPr>
          <w:rFonts w:eastAsia="MS Mincho" w:cs="MS Mincho"/>
          <w:lang w:eastAsia="uk-UA"/>
        </w:rPr>
        <w:t xml:space="preserve"> OVP</w:t>
      </w:r>
      <w:r w:rsidR="00C228A8" w:rsidRPr="00C228A8">
        <w:rPr>
          <w:rFonts w:eastAsia="MS Mincho" w:cs="MS Mincho"/>
          <w:lang w:eastAsia="uk-UA"/>
        </w:rPr>
        <w:t>【</w:t>
      </w:r>
      <w:r w:rsidR="00C62497">
        <w:rPr>
          <w:rFonts w:eastAsia="MS Mincho" w:cs="MS Mincho"/>
          <w:lang w:eastAsia="uk-UA"/>
        </w:rPr>
        <w:t>4.</w:t>
      </w:r>
      <w:r w:rsidR="00C228A8" w:rsidRPr="00C228A8">
        <w:rPr>
          <w:rFonts w:eastAsia="MS Mincho" w:cs="MS Mincho"/>
          <w:lang w:eastAsia="uk-UA"/>
        </w:rPr>
        <w:t>7В</w:t>
      </w:r>
      <w:r w:rsidR="00C228A8" w:rsidRPr="00C228A8">
        <w:rPr>
          <w:rFonts w:eastAsia="MS Mincho" w:cs="MS Mincho"/>
          <w:lang w:eastAsia="uk-UA"/>
        </w:rPr>
        <w:t>】</w:t>
      </w:r>
      <w:r w:rsidR="00733253">
        <w:rPr>
          <w:rFonts w:eastAsia="MS Mincho" w:cs="MS Mincho"/>
          <w:lang w:eastAsia="uk-UA"/>
        </w:rPr>
        <w:t xml:space="preserve"> UVP</w:t>
      </w:r>
      <w:r w:rsidR="00C228A8" w:rsidRPr="00C228A8">
        <w:rPr>
          <w:rFonts w:eastAsia="MS Mincho" w:cs="MS Mincho"/>
          <w:lang w:eastAsia="uk-UA"/>
        </w:rPr>
        <w:t>【</w:t>
      </w:r>
      <w:r w:rsidR="00C62497">
        <w:rPr>
          <w:rFonts w:eastAsia="MS Mincho" w:cs="MS Mincho"/>
          <w:lang w:eastAsia="uk-UA"/>
        </w:rPr>
        <w:t>2.</w:t>
      </w:r>
      <w:r w:rsidR="00C228A8" w:rsidRPr="00C228A8">
        <w:rPr>
          <w:rFonts w:eastAsia="MS Mincho" w:cs="MS Mincho"/>
          <w:lang w:eastAsia="uk-UA"/>
        </w:rPr>
        <w:t>3В</w:t>
      </w:r>
      <w:r w:rsidR="00C228A8" w:rsidRPr="00C228A8">
        <w:rPr>
          <w:rFonts w:eastAsia="MS Mincho" w:cs="MS Mincho"/>
          <w:lang w:eastAsia="uk-UA"/>
        </w:rPr>
        <w:t>】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Pin2</w:t>
      </w:r>
      <w:r w:rsidRPr="00C228A8">
        <w:rPr>
          <w:rFonts w:eastAsia="MS Mincho" w:cs="Courier New"/>
          <w:b/>
          <w:lang w:eastAsia="uk-UA"/>
        </w:rPr>
        <w:t>---</w:t>
      </w:r>
      <w:r w:rsidR="00C228A8">
        <w:rPr>
          <w:rStyle w:val="rynqvb"/>
        </w:rPr>
        <w:t>положительные 5В из OVP</w:t>
      </w:r>
      <w:r w:rsidR="00C228A8" w:rsidRPr="00C228A8">
        <w:rPr>
          <w:rStyle w:val="rynqvb"/>
          <w:rFonts w:eastAsia="MS Gothic" w:cs="MS Gothic"/>
        </w:rPr>
        <w:t>【</w:t>
      </w:r>
      <w:r w:rsidR="00C228A8" w:rsidRPr="00C228A8">
        <w:rPr>
          <w:rStyle w:val="rynqvb"/>
        </w:rPr>
        <w:t>6.2В</w:t>
      </w:r>
      <w:r w:rsidR="00C228A8" w:rsidRPr="00C228A8">
        <w:rPr>
          <w:rStyle w:val="rynqvb"/>
          <w:rFonts w:eastAsia="MS Gothic" w:cs="MS Gothic"/>
        </w:rPr>
        <w:t>】</w:t>
      </w:r>
      <w:r w:rsidR="00C228A8">
        <w:rPr>
          <w:rStyle w:val="rynqvb"/>
        </w:rPr>
        <w:t>UVP</w:t>
      </w:r>
      <w:r w:rsidR="00C228A8" w:rsidRPr="00C228A8">
        <w:rPr>
          <w:rStyle w:val="rynqvb"/>
          <w:rFonts w:eastAsia="MS Gothic" w:cs="MS Gothic"/>
        </w:rPr>
        <w:t>【</w:t>
      </w:r>
      <w:r w:rsidR="00C228A8" w:rsidRPr="00C228A8">
        <w:rPr>
          <w:rStyle w:val="rynqvb"/>
        </w:rPr>
        <w:t>4.1В</w:t>
      </w:r>
      <w:r w:rsidR="00C228A8" w:rsidRPr="00C228A8">
        <w:rPr>
          <w:rStyle w:val="rynqvb"/>
          <w:rFonts w:eastAsia="MS Gothic" w:cs="MS Gothic"/>
        </w:rPr>
        <w:t>】</w:t>
      </w:r>
      <w:r w:rsidR="00C228A8" w:rsidRPr="00C228A8">
        <w:rPr>
          <w:rStyle w:val="rynqvb"/>
        </w:rPr>
        <w:t xml:space="preserve">ноги защиты от повышенного и пониженного напряжения 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S Mincho" w:eastAsia="MS Mincho" w:hAnsi="MS Mincho" w:cs="MS Mincho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Pin3</w:t>
      </w:r>
      <w:r w:rsidRPr="00C228A8">
        <w:rPr>
          <w:rFonts w:eastAsia="MS Mincho" w:cs="Courier New"/>
          <w:b/>
          <w:lang w:eastAsia="uk-UA"/>
        </w:rPr>
        <w:t>---</w:t>
      </w:r>
      <w:r w:rsidR="00C228A8" w:rsidRPr="000049F1">
        <w:rPr>
          <w:rFonts w:eastAsia="MS Mincho" w:cs="MS Mincho"/>
          <w:lang w:eastAsia="uk-UA"/>
        </w:rPr>
        <w:t>положительные</w:t>
      </w:r>
      <w:r w:rsidR="00C228A8" w:rsidRPr="00C228A8">
        <w:rPr>
          <w:rFonts w:eastAsia="MS Mincho" w:cs="MS Mincho"/>
          <w:lang w:eastAsia="uk-UA"/>
        </w:rPr>
        <w:t xml:space="preserve"> 12В</w:t>
      </w:r>
      <w:r w:rsidR="00C228A8" w:rsidRPr="000049F1">
        <w:rPr>
          <w:rFonts w:eastAsia="MS Mincho" w:cs="MS Mincho"/>
          <w:lang w:eastAsia="uk-UA"/>
        </w:rPr>
        <w:t xml:space="preserve"> из</w:t>
      </w:r>
      <w:r w:rsidR="00C228A8" w:rsidRPr="00C228A8">
        <w:rPr>
          <w:rFonts w:eastAsia="MS Mincho" w:cs="MS Mincho"/>
          <w:lang w:eastAsia="uk-UA"/>
        </w:rPr>
        <w:t xml:space="preserve"> OVP</w:t>
      </w:r>
      <w:r w:rsidR="00C228A8" w:rsidRPr="00C228A8">
        <w:rPr>
          <w:rFonts w:eastAsia="MS Mincho" w:cs="MS Mincho"/>
          <w:lang w:eastAsia="uk-UA"/>
        </w:rPr>
        <w:t>【</w:t>
      </w:r>
      <w:r w:rsidR="00FF7D03">
        <w:rPr>
          <w:rFonts w:eastAsia="MS Mincho" w:cs="MS Mincho"/>
          <w:lang w:eastAsia="uk-UA"/>
        </w:rPr>
        <w:t>14.2В</w:t>
      </w:r>
      <w:r w:rsidR="00C228A8" w:rsidRPr="00C228A8">
        <w:rPr>
          <w:rFonts w:eastAsia="MS Mincho" w:cs="MS Mincho"/>
          <w:lang w:eastAsia="uk-UA"/>
        </w:rPr>
        <w:t>】</w:t>
      </w:r>
      <w:r w:rsidR="00C228A8" w:rsidRPr="00C228A8">
        <w:rPr>
          <w:rFonts w:eastAsia="MS Mincho" w:cs="MS Mincho"/>
          <w:lang w:eastAsia="uk-UA"/>
        </w:rPr>
        <w:t>UVP</w:t>
      </w:r>
      <w:r w:rsidR="00C228A8" w:rsidRPr="00C228A8">
        <w:rPr>
          <w:rFonts w:eastAsia="MS Mincho" w:cs="MS Mincho"/>
          <w:lang w:eastAsia="uk-UA"/>
        </w:rPr>
        <w:t>【</w:t>
      </w:r>
      <w:r w:rsidR="00FF7D03">
        <w:rPr>
          <w:rFonts w:eastAsia="MS Mincho" w:cs="MS Mincho"/>
          <w:lang w:eastAsia="uk-UA"/>
        </w:rPr>
        <w:t>10В</w:t>
      </w:r>
      <w:r w:rsidR="00C228A8" w:rsidRPr="00C228A8">
        <w:rPr>
          <w:rFonts w:eastAsia="MS Mincho" w:cs="MS Mincho"/>
          <w:lang w:eastAsia="uk-UA"/>
        </w:rPr>
        <w:t>】</w:t>
      </w:r>
      <w:r w:rsidR="00C228A8" w:rsidRPr="00C228A8">
        <w:rPr>
          <w:rFonts w:eastAsia="MS Mincho" w:cs="MS Mincho"/>
          <w:lang w:eastAsia="uk-UA"/>
        </w:rPr>
        <w:t>ноги</w:t>
      </w:r>
      <w:r w:rsidR="00C228A8" w:rsidRPr="000049F1">
        <w:rPr>
          <w:rFonts w:eastAsia="MS Mincho" w:cs="MS Mincho"/>
          <w:lang w:eastAsia="uk-UA"/>
        </w:rPr>
        <w:t xml:space="preserve"> защиты</w:t>
      </w:r>
      <w:r w:rsidR="00C228A8" w:rsidRPr="00C228A8">
        <w:rPr>
          <w:rFonts w:eastAsia="MS Mincho" w:cs="MS Mincho"/>
          <w:lang w:eastAsia="uk-UA"/>
        </w:rPr>
        <w:t xml:space="preserve"> от</w:t>
      </w:r>
      <w:r w:rsidR="00C228A8" w:rsidRPr="000049F1">
        <w:rPr>
          <w:rFonts w:eastAsia="MS Mincho" w:cs="MS Mincho"/>
          <w:lang w:eastAsia="uk-UA"/>
        </w:rPr>
        <w:t xml:space="preserve"> повышенного</w:t>
      </w:r>
      <w:r w:rsidR="00C228A8" w:rsidRPr="00C228A8">
        <w:rPr>
          <w:rFonts w:eastAsia="MS Mincho" w:cs="MS Mincho"/>
          <w:lang w:eastAsia="uk-UA"/>
        </w:rPr>
        <w:t xml:space="preserve"> и</w:t>
      </w:r>
      <w:r w:rsidR="00C228A8" w:rsidRPr="000049F1">
        <w:rPr>
          <w:rFonts w:eastAsia="MS Mincho" w:cs="MS Mincho"/>
          <w:lang w:eastAsia="uk-UA"/>
        </w:rPr>
        <w:t xml:space="preserve"> пониженного напряжения</w:t>
      </w:r>
      <w:r w:rsidR="00C228A8" w:rsidRPr="00C228A8">
        <w:rPr>
          <w:rFonts w:ascii="MS Mincho" w:eastAsia="MS Mincho" w:hAnsi="MS Mincho" w:cs="MS Mincho"/>
          <w:sz w:val="20"/>
          <w:szCs w:val="20"/>
          <w:lang w:eastAsia="uk-UA"/>
        </w:rPr>
        <w:t xml:space="preserve"> 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Pin4</w:t>
      </w:r>
      <w:r w:rsidRPr="00C228A8">
        <w:rPr>
          <w:rFonts w:eastAsia="MS Mincho" w:cs="Courier New"/>
          <w:b/>
          <w:lang w:eastAsia="uk-UA"/>
        </w:rPr>
        <w:t>---</w:t>
      </w:r>
      <w:r w:rsidR="00C228A8" w:rsidRPr="000049F1">
        <w:rPr>
          <w:rFonts w:eastAsia="Times New Roman" w:cs="Courier New"/>
          <w:lang w:eastAsia="uk-UA"/>
        </w:rPr>
        <w:t>вывод</w:t>
      </w:r>
      <w:r w:rsidR="00C228A8">
        <w:rPr>
          <w:rFonts w:eastAsia="Times New Roman" w:cs="Courier New"/>
          <w:lang w:eastAsia="uk-UA"/>
        </w:rPr>
        <w:t xml:space="preserve"> PT,</w:t>
      </w:r>
      <w:r w:rsidR="00C228A8" w:rsidRPr="00C228A8">
        <w:rPr>
          <w:rFonts w:eastAsia="MS Mincho" w:cs="MS Mincho"/>
          <w:lang w:eastAsia="uk-UA"/>
        </w:rPr>
        <w:t>【</w:t>
      </w:r>
      <w:r w:rsidR="00C228A8" w:rsidRPr="00C228A8">
        <w:rPr>
          <w:rFonts w:eastAsia="Times New Roman" w:cs="Courier New"/>
          <w:lang w:eastAsia="uk-UA"/>
        </w:rPr>
        <w:t>0.6В~1.25В</w:t>
      </w:r>
      <w:r w:rsidR="00C228A8" w:rsidRPr="00C228A8">
        <w:rPr>
          <w:rFonts w:eastAsia="MS Mincho" w:cs="MS Mincho"/>
          <w:lang w:eastAsia="uk-UA"/>
        </w:rPr>
        <w:t>】</w:t>
      </w:r>
      <w:r w:rsidR="00C228A8" w:rsidRPr="00C228A8">
        <w:rPr>
          <w:rFonts w:eastAsia="Times New Roman" w:cs="Courier New"/>
          <w:lang w:eastAsia="uk-UA"/>
        </w:rPr>
        <w:t>можно включить в</w:t>
      </w:r>
      <w:r w:rsidR="00C228A8" w:rsidRPr="000049F1">
        <w:rPr>
          <w:rFonts w:eastAsia="Times New Roman" w:cs="Courier New"/>
          <w:lang w:eastAsia="uk-UA"/>
        </w:rPr>
        <w:t xml:space="preserve"> об</w:t>
      </w:r>
      <w:r w:rsidR="00C62497" w:rsidRPr="000049F1">
        <w:rPr>
          <w:rFonts w:eastAsia="Times New Roman" w:cs="Courier New"/>
          <w:lang w:eastAsia="uk-UA"/>
        </w:rPr>
        <w:t>ычном</w:t>
      </w:r>
      <w:r w:rsidR="00C62497">
        <w:rPr>
          <w:rFonts w:eastAsia="Times New Roman" w:cs="Courier New"/>
          <w:lang w:eastAsia="uk-UA"/>
        </w:rPr>
        <w:t xml:space="preserve"> режиме,</w:t>
      </w:r>
      <w:r w:rsidR="00C62497" w:rsidRPr="000049F1">
        <w:rPr>
          <w:rFonts w:eastAsia="Times New Roman" w:cs="Courier New"/>
          <w:lang w:eastAsia="uk-UA"/>
        </w:rPr>
        <w:t xml:space="preserve"> если оно больше</w:t>
      </w:r>
      <w:r w:rsidR="00C62497">
        <w:rPr>
          <w:rFonts w:eastAsia="Times New Roman" w:cs="Courier New"/>
          <w:lang w:eastAsia="uk-UA"/>
        </w:rPr>
        <w:t xml:space="preserve"> 1.</w:t>
      </w:r>
      <w:r w:rsidR="00C228A8" w:rsidRPr="00C228A8">
        <w:rPr>
          <w:rFonts w:eastAsia="Times New Roman" w:cs="Courier New"/>
          <w:lang w:eastAsia="uk-UA"/>
        </w:rPr>
        <w:t>25В, он не</w:t>
      </w:r>
      <w:r w:rsidR="00C228A8" w:rsidRPr="000049F1">
        <w:rPr>
          <w:rFonts w:eastAsia="Times New Roman" w:cs="Courier New"/>
          <w:lang w:eastAsia="uk-UA"/>
        </w:rPr>
        <w:t xml:space="preserve"> будет </w:t>
      </w:r>
      <w:r w:rsidR="002B0A03" w:rsidRPr="000049F1">
        <w:rPr>
          <w:rFonts w:eastAsia="Times New Roman" w:cs="Courier New"/>
          <w:lang w:eastAsia="uk-UA"/>
        </w:rPr>
        <w:t>включён</w:t>
      </w:r>
      <w:r w:rsidR="00C228A8" w:rsidRPr="00C228A8">
        <w:rPr>
          <w:rFonts w:eastAsia="Times New Roman" w:cs="Courier New"/>
          <w:lang w:eastAsia="uk-UA"/>
        </w:rPr>
        <w:t xml:space="preserve"> </w:t>
      </w:r>
    </w:p>
    <w:p w:rsidR="00064C53" w:rsidRPr="00EC6DDB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Pin5</w:t>
      </w:r>
      <w:r w:rsidRPr="00C228A8">
        <w:rPr>
          <w:rFonts w:eastAsia="MS Mincho" w:cs="Courier New"/>
          <w:b/>
          <w:lang w:eastAsia="uk-UA"/>
        </w:rPr>
        <w:t>---</w:t>
      </w:r>
      <w:r w:rsidR="008C00E4">
        <w:rPr>
          <w:rFonts w:eastAsia="MS Mincho" w:cs="Courier New"/>
          <w:b/>
          <w:lang w:eastAsia="uk-UA"/>
        </w:rPr>
        <w:t xml:space="preserve"> </w:t>
      </w:r>
      <w:r w:rsidR="00FF7D03" w:rsidRPr="00C228A8">
        <w:rPr>
          <w:rFonts w:eastAsia="MS Mincho" w:cs="MS Mincho"/>
          <w:lang w:eastAsia="uk-UA"/>
        </w:rPr>
        <w:t xml:space="preserve">GND для </w:t>
      </w:r>
      <w:r w:rsidR="00FF7D03">
        <w:rPr>
          <w:rFonts w:eastAsia="MS Mincho" w:cs="MS Mincho"/>
          <w:lang w:eastAsia="uk-UA"/>
        </w:rPr>
        <w:t>заземляющей ноги</w:t>
      </w:r>
      <w:r w:rsidR="00C228A8" w:rsidRPr="00C228A8">
        <w:rPr>
          <w:rFonts w:eastAsia="MS Mincho" w:cs="MS Mincho"/>
          <w:lang w:eastAsia="uk-UA"/>
        </w:rPr>
        <w:t xml:space="preserve"> </w:t>
      </w:r>
    </w:p>
    <w:p w:rsidR="00C228A8" w:rsidRPr="0047263A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Pin6</w:t>
      </w:r>
      <w:r w:rsidRPr="00C228A8">
        <w:rPr>
          <w:rFonts w:eastAsia="MS Mincho" w:cs="Courier New"/>
          <w:b/>
          <w:lang w:eastAsia="uk-UA"/>
        </w:rPr>
        <w:t>---</w:t>
      </w:r>
      <w:r w:rsidR="00C228A8" w:rsidRPr="00C228A8">
        <w:rPr>
          <w:rFonts w:eastAsia="Times New Roman" w:cs="Courier New"/>
          <w:lang w:eastAsia="uk-UA"/>
        </w:rPr>
        <w:t xml:space="preserve">нога управления частотой колебаний </w:t>
      </w:r>
      <w:r w:rsidR="00C228A8" w:rsidRPr="00C228A8">
        <w:rPr>
          <w:rFonts w:eastAsia="Times New Roman" w:cs="Courier New"/>
          <w:lang w:val="en-US" w:eastAsia="uk-UA"/>
        </w:rPr>
        <w:t>OSC</w:t>
      </w:r>
      <w:r w:rsidR="00C228A8" w:rsidRPr="00C228A8">
        <w:rPr>
          <w:rFonts w:eastAsia="Times New Roman" w:cs="Courier New"/>
          <w:lang w:eastAsia="uk-UA"/>
        </w:rPr>
        <w:t xml:space="preserve">, </w:t>
      </w:r>
      <w:r w:rsidR="002B0A03" w:rsidRPr="00C228A8">
        <w:rPr>
          <w:rFonts w:eastAsia="Times New Roman" w:cs="Courier New"/>
          <w:lang w:eastAsia="uk-UA"/>
        </w:rPr>
        <w:t>подключённая</w:t>
      </w:r>
      <w:r w:rsidR="00C228A8" w:rsidRPr="00C228A8">
        <w:rPr>
          <w:rFonts w:eastAsia="Times New Roman" w:cs="Courier New"/>
          <w:lang w:eastAsia="uk-UA"/>
        </w:rPr>
        <w:t xml:space="preserve"> к колебательному конденсатору </w:t>
      </w:r>
      <w:r w:rsidR="00C228A8" w:rsidRPr="00C228A8">
        <w:rPr>
          <w:rFonts w:eastAsia="Times New Roman" w:cs="Courier New"/>
          <w:lang w:val="en-US" w:eastAsia="uk-UA"/>
        </w:rPr>
        <w:t>C</w:t>
      </w:r>
      <w:r w:rsidR="00C228A8" w:rsidRPr="00C228A8">
        <w:rPr>
          <w:rFonts w:eastAsia="Times New Roman" w:cs="Courier New"/>
          <w:lang w:eastAsia="uk-UA"/>
        </w:rPr>
        <w:t xml:space="preserve">27 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Pin7</w:t>
      </w:r>
      <w:r w:rsidRPr="00C228A8">
        <w:rPr>
          <w:rFonts w:eastAsia="MS Mincho" w:cs="Courier New"/>
          <w:b/>
          <w:lang w:eastAsia="uk-UA"/>
        </w:rPr>
        <w:t>---</w:t>
      </w:r>
      <w:r w:rsidR="00C228A8" w:rsidRPr="00C228A8">
        <w:rPr>
          <w:rFonts w:eastAsia="Times New Roman" w:cs="Courier New"/>
          <w:lang w:eastAsia="uk-UA"/>
        </w:rPr>
        <w:t xml:space="preserve">нога выходного прямоугольного сигнала C1, </w:t>
      </w:r>
      <w:r w:rsidR="00094045" w:rsidRPr="00C228A8">
        <w:rPr>
          <w:rFonts w:eastAsia="Times New Roman" w:cs="Courier New"/>
          <w:lang w:eastAsia="uk-UA"/>
        </w:rPr>
        <w:t>подключённого</w:t>
      </w:r>
      <w:r w:rsidR="00C228A8" w:rsidRPr="00C228A8">
        <w:rPr>
          <w:rFonts w:eastAsia="Times New Roman" w:cs="Courier New"/>
          <w:lang w:eastAsia="uk-UA"/>
        </w:rPr>
        <w:t xml:space="preserve"> к Q6</w:t>
      </w:r>
      <w:r w:rsidR="00C228A8" w:rsidRPr="00C228A8">
        <w:rPr>
          <w:rFonts w:ascii="Courier New" w:eastAsia="Times New Roman" w:hAnsi="Courier New" w:cs="Courier New"/>
          <w:sz w:val="20"/>
          <w:szCs w:val="20"/>
          <w:lang w:eastAsia="uk-UA"/>
        </w:rPr>
        <w:t xml:space="preserve"> </w:t>
      </w:r>
    </w:p>
    <w:p w:rsidR="00064C53" w:rsidRPr="00EC6DDB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Pin8</w:t>
      </w:r>
      <w:r w:rsidRPr="00C228A8">
        <w:rPr>
          <w:rFonts w:eastAsia="MS Mincho" w:cs="Courier New"/>
          <w:b/>
          <w:lang w:eastAsia="uk-UA"/>
        </w:rPr>
        <w:t>---</w:t>
      </w:r>
      <w:r w:rsidR="00C228A8" w:rsidRPr="00C228A8">
        <w:rPr>
          <w:rFonts w:eastAsia="Times New Roman" w:cs="Courier New"/>
          <w:lang w:eastAsia="uk-UA"/>
        </w:rPr>
        <w:t>нога</w:t>
      </w:r>
      <w:r w:rsidR="00C228A8" w:rsidRPr="002B0A03">
        <w:rPr>
          <w:rFonts w:eastAsia="Times New Roman" w:cs="Courier New"/>
          <w:lang w:eastAsia="uk-UA"/>
        </w:rPr>
        <w:t xml:space="preserve"> выходного прямоугольного</w:t>
      </w:r>
      <w:r w:rsidR="00C228A8" w:rsidRPr="00C228A8">
        <w:rPr>
          <w:rFonts w:eastAsia="Times New Roman" w:cs="Courier New"/>
          <w:lang w:eastAsia="uk-UA"/>
        </w:rPr>
        <w:t xml:space="preserve"> сигнала C2, </w:t>
      </w:r>
      <w:r w:rsidR="00094045" w:rsidRPr="00C228A8">
        <w:rPr>
          <w:rFonts w:eastAsia="Times New Roman" w:cs="Courier New"/>
          <w:lang w:eastAsia="uk-UA"/>
        </w:rPr>
        <w:t>подключённого</w:t>
      </w:r>
      <w:r w:rsidR="00C228A8" w:rsidRPr="00C228A8">
        <w:rPr>
          <w:rFonts w:eastAsia="Times New Roman" w:cs="Courier New"/>
          <w:lang w:eastAsia="uk-UA"/>
        </w:rPr>
        <w:t xml:space="preserve"> к Q5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Pin9</w:t>
      </w:r>
      <w:r w:rsidR="00FB21D5">
        <w:rPr>
          <w:rFonts w:ascii="Symbol" w:hAnsi="Symbol" w:cs="Symbol"/>
          <w:sz w:val="23"/>
          <w:szCs w:val="23"/>
          <w:lang w:val="en-US"/>
        </w:rPr>
        <w:t></w:t>
      </w:r>
      <w:r w:rsidR="00C228A8" w:rsidRPr="00C228A8">
        <w:rPr>
          <w:rFonts w:eastAsia="Times New Roman" w:cs="Courier New"/>
          <w:lang w:val="en-US" w:eastAsia="uk-UA"/>
        </w:rPr>
        <w:t>REM</w:t>
      </w:r>
      <w:r w:rsidR="00C228A8" w:rsidRPr="00C228A8">
        <w:rPr>
          <w:rFonts w:eastAsia="Times New Roman" w:cs="Courier New"/>
          <w:lang w:eastAsia="uk-UA"/>
        </w:rPr>
        <w:t xml:space="preserve"> </w:t>
      </w:r>
      <w:r w:rsidR="00FF7D03" w:rsidRPr="00FF7D03">
        <w:rPr>
          <w:rFonts w:eastAsia="Times New Roman" w:cs="Courier New"/>
          <w:lang w:eastAsia="uk-UA"/>
        </w:rPr>
        <w:t>для ноги</w:t>
      </w:r>
      <w:r w:rsidR="00C228A8" w:rsidRPr="00C228A8">
        <w:rPr>
          <w:rFonts w:eastAsia="Times New Roman" w:cs="Courier New"/>
          <w:lang w:eastAsia="uk-UA"/>
        </w:rPr>
        <w:t xml:space="preserve"> управления </w:t>
      </w:r>
      <w:r w:rsidR="00C228A8" w:rsidRPr="00C228A8">
        <w:rPr>
          <w:rFonts w:eastAsia="Times New Roman" w:cs="Courier New"/>
          <w:lang w:val="en-US" w:eastAsia="uk-UA"/>
        </w:rPr>
        <w:t>PS</w:t>
      </w:r>
      <w:r w:rsidR="00C228A8" w:rsidRPr="00C228A8">
        <w:rPr>
          <w:rFonts w:eastAsia="Times New Roman" w:cs="Courier New"/>
          <w:lang w:eastAsia="uk-UA"/>
        </w:rPr>
        <w:t>-</w:t>
      </w:r>
      <w:r w:rsidR="00C228A8" w:rsidRPr="00C228A8">
        <w:rPr>
          <w:rFonts w:eastAsia="Times New Roman" w:cs="Courier New"/>
          <w:lang w:val="en-US" w:eastAsia="uk-UA"/>
        </w:rPr>
        <w:t>ON</w:t>
      </w:r>
      <w:r w:rsidR="00C228A8" w:rsidRPr="00C228A8">
        <w:rPr>
          <w:rFonts w:ascii="Courier New" w:eastAsia="Times New Roman" w:hAnsi="Courier New" w:cs="Courier New"/>
          <w:sz w:val="20"/>
          <w:szCs w:val="20"/>
          <w:lang w:eastAsia="uk-UA"/>
        </w:rPr>
        <w:t xml:space="preserve"> </w:t>
      </w:r>
    </w:p>
    <w:p w:rsidR="00C228A8" w:rsidRPr="00C228A8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Pin10</w:t>
      </w:r>
      <w:r w:rsidR="00FB21D5">
        <w:rPr>
          <w:rFonts w:ascii="Symbol" w:hAnsi="Symbol" w:cs="Symbol"/>
          <w:sz w:val="23"/>
          <w:szCs w:val="23"/>
          <w:lang w:val="en-US"/>
        </w:rPr>
        <w:t></w:t>
      </w:r>
      <w:r w:rsidR="00F42F15" w:rsidRPr="00F42F15">
        <w:rPr>
          <w:rFonts w:eastAsia="Times New Roman" w:cs="Courier New"/>
          <w:lang w:eastAsia="uk-UA"/>
        </w:rPr>
        <w:t>Tpg задержка сигнала для ноги PG</w:t>
      </w:r>
    </w:p>
    <w:p w:rsidR="00064C53" w:rsidRPr="00EC6DDB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Pin11</w:t>
      </w:r>
      <w:r w:rsidR="00FB21D5">
        <w:rPr>
          <w:rFonts w:ascii="Symbol" w:hAnsi="Symbol" w:cs="Symbol"/>
          <w:sz w:val="23"/>
          <w:szCs w:val="23"/>
          <w:lang w:val="en-US"/>
        </w:rPr>
        <w:t></w:t>
      </w:r>
      <w:r w:rsidR="00F42F15">
        <w:rPr>
          <w:rFonts w:eastAsia="MS Mincho" w:cs="MS Mincho"/>
          <w:lang w:eastAsia="uk-UA"/>
        </w:rPr>
        <w:t>выходной сигнал для</w:t>
      </w:r>
      <w:r w:rsidR="00F42F15" w:rsidRPr="00C228A8">
        <w:rPr>
          <w:rFonts w:eastAsia="MS Mincho" w:cs="MS Mincho"/>
          <w:lang w:eastAsia="uk-UA"/>
        </w:rPr>
        <w:t xml:space="preserve"> </w:t>
      </w:r>
      <w:r w:rsidR="00F42F15">
        <w:rPr>
          <w:rFonts w:eastAsia="MS Mincho" w:cs="MS Mincho"/>
          <w:lang w:eastAsia="uk-UA"/>
        </w:rPr>
        <w:t>ноги</w:t>
      </w:r>
      <w:r w:rsidR="00C228A8" w:rsidRPr="00C228A8">
        <w:rPr>
          <w:rFonts w:eastAsia="MS Mincho" w:cs="MS Mincho"/>
          <w:lang w:eastAsia="uk-UA"/>
        </w:rPr>
        <w:t xml:space="preserve"> PG</w:t>
      </w:r>
    </w:p>
    <w:p w:rsidR="00064C53" w:rsidRPr="00A740CF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rynqvb"/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Pin12</w:t>
      </w:r>
      <w:r w:rsidR="00D93FE2" w:rsidRPr="007217D7">
        <w:rPr>
          <w:rFonts w:ascii="Symbol" w:hAnsi="Symbol" w:cs="Symbol"/>
          <w:sz w:val="23"/>
          <w:szCs w:val="23"/>
        </w:rPr>
        <w:t></w:t>
      </w:r>
      <w:r w:rsidR="00A740CF" w:rsidRPr="007217D7">
        <w:rPr>
          <w:rFonts w:eastAsia="Times New Roman" w:cs="Courier New"/>
          <w:lang w:eastAsia="uk-UA"/>
        </w:rPr>
        <w:t xml:space="preserve">Tren </w:t>
      </w:r>
      <w:r w:rsidR="007217D7" w:rsidRPr="007217D7">
        <w:rPr>
          <w:rFonts w:eastAsia="Times New Roman" w:cs="Courier New"/>
          <w:lang w:eastAsia="uk-UA"/>
        </w:rPr>
        <w:t>подключён</w:t>
      </w:r>
      <w:r w:rsidR="00A740CF" w:rsidRPr="00A740CF">
        <w:rPr>
          <w:rFonts w:eastAsia="Times New Roman" w:cs="Courier New"/>
          <w:lang w:eastAsia="uk-UA"/>
        </w:rPr>
        <w:t xml:space="preserve"> к</w:t>
      </w:r>
      <w:r w:rsidR="00A740CF" w:rsidRPr="007217D7">
        <w:rPr>
          <w:rFonts w:eastAsia="Times New Roman" w:cs="Courier New"/>
          <w:lang w:eastAsia="uk-UA"/>
        </w:rPr>
        <w:t xml:space="preserve"> внешнему</w:t>
      </w:r>
      <w:r w:rsidR="00A740CF" w:rsidRPr="00A740CF">
        <w:rPr>
          <w:rFonts w:eastAsia="Times New Roman" w:cs="Courier New"/>
          <w:lang w:eastAsia="uk-UA"/>
        </w:rPr>
        <w:t xml:space="preserve"> конденсатору 0.01uF, для</w:t>
      </w:r>
      <w:r w:rsidR="00A740CF" w:rsidRPr="007217D7">
        <w:rPr>
          <w:rFonts w:eastAsia="Times New Roman" w:cs="Courier New"/>
          <w:lang w:eastAsia="uk-UA"/>
        </w:rPr>
        <w:t xml:space="preserve"> устранения</w:t>
      </w:r>
      <w:r w:rsidR="00A740CF" w:rsidRPr="00A740CF">
        <w:rPr>
          <w:rFonts w:eastAsia="Times New Roman" w:cs="Courier New"/>
          <w:lang w:eastAsia="uk-UA"/>
        </w:rPr>
        <w:t xml:space="preserve"> шума</w:t>
      </w:r>
    </w:p>
    <w:p w:rsidR="00A740CF" w:rsidRPr="0047263A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Pin13</w:t>
      </w:r>
      <w:r w:rsidR="008C00E4">
        <w:rPr>
          <w:rFonts w:ascii="MS Mincho" w:eastAsia="MS Mincho" w:hAnsi="MS Mincho" w:cs="Courier New"/>
          <w:b/>
          <w:sz w:val="20"/>
          <w:szCs w:val="20"/>
          <w:lang w:eastAsia="uk-UA"/>
        </w:rPr>
        <w:t xml:space="preserve"> 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8C00E4">
        <w:rPr>
          <w:rFonts w:ascii="Symbol" w:hAnsi="Symbol" w:cs="Symbol"/>
          <w:sz w:val="23"/>
          <w:szCs w:val="23"/>
        </w:rPr>
        <w:t></w:t>
      </w:r>
      <w:r w:rsidR="00A740CF" w:rsidRPr="00A740CF">
        <w:rPr>
          <w:rFonts w:eastAsia="MS Mincho" w:cs="MS Mincho"/>
          <w:lang w:eastAsia="uk-UA"/>
        </w:rPr>
        <w:t xml:space="preserve">+5vsb подключён к выходу, который является ногой питания для Vcc </w:t>
      </w:r>
    </w:p>
    <w:p w:rsidR="00A740CF" w:rsidRPr="0047263A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Pin14</w:t>
      </w:r>
      <w:r w:rsidRPr="00A740CF">
        <w:rPr>
          <w:rFonts w:eastAsia="MS Mincho" w:cs="Courier New"/>
          <w:b/>
          <w:lang w:eastAsia="uk-UA"/>
        </w:rPr>
        <w:t>---</w:t>
      </w:r>
      <w:r w:rsidR="00A740CF" w:rsidRPr="00A740CF">
        <w:rPr>
          <w:rFonts w:eastAsia="Times New Roman" w:cs="Courier New"/>
          <w:lang w:eastAsia="uk-UA"/>
        </w:rPr>
        <w:t>OP нога компенсационного выхода, для регулировки усиления усилителя</w:t>
      </w:r>
      <w:r w:rsidR="00A740CF" w:rsidRPr="00A740CF">
        <w:rPr>
          <w:rFonts w:ascii="Courier New" w:eastAsia="Times New Roman" w:hAnsi="Courier New" w:cs="Courier New"/>
          <w:sz w:val="20"/>
          <w:szCs w:val="20"/>
          <w:lang w:eastAsia="uk-UA"/>
        </w:rPr>
        <w:t xml:space="preserve"> </w:t>
      </w:r>
    </w:p>
    <w:p w:rsidR="00A740CF" w:rsidRPr="0047263A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Pin15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740CF" w:rsidRPr="00A740CF">
        <w:rPr>
          <w:rFonts w:eastAsia="Times New Roman" w:cs="Courier New"/>
          <w:lang w:eastAsia="uk-UA"/>
        </w:rPr>
        <w:t>OG нога компенсационного входа, для регулировки усиления усилителя</w:t>
      </w:r>
      <w:r w:rsidR="00A740CF" w:rsidRPr="00A740CF">
        <w:rPr>
          <w:rFonts w:ascii="Courier New" w:eastAsia="Times New Roman" w:hAnsi="Courier New" w:cs="Courier New"/>
          <w:sz w:val="20"/>
          <w:szCs w:val="20"/>
          <w:lang w:eastAsia="uk-UA"/>
        </w:rPr>
        <w:t xml:space="preserve"> </w:t>
      </w:r>
    </w:p>
    <w:p w:rsidR="00942EFB" w:rsidRPr="00942EFB" w:rsidRDefault="00064C53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Pin16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740CF" w:rsidRPr="00A740CF">
        <w:rPr>
          <w:rFonts w:eastAsia="Times New Roman" w:cs="Courier New"/>
          <w:lang w:eastAsia="uk-UA"/>
        </w:rPr>
        <w:t>Vadj нога регулировки напряжения</w:t>
      </w:r>
    </w:p>
    <w:p w:rsidR="0047263A" w:rsidRPr="004031D6" w:rsidRDefault="0047263A" w:rsidP="00FA24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A24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A24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A24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FF7D03" w:rsidRPr="00FF7D03" w:rsidRDefault="00FF7D03" w:rsidP="00FF7D03">
      <w:pPr>
        <w:pStyle w:val="1"/>
        <w:spacing w:before="0" w:line="240" w:lineRule="auto"/>
        <w:jc w:val="center"/>
        <w:rPr>
          <w:rFonts w:ascii="Calibri" w:eastAsia="Times New Roman" w:hAnsi="Calibri" w:cs="Courier New"/>
          <w:b w:val="0"/>
          <w:color w:val="auto"/>
          <w:sz w:val="36"/>
          <w:szCs w:val="36"/>
          <w:u w:val="single"/>
          <w:lang w:eastAsia="uk-UA"/>
        </w:rPr>
      </w:pPr>
      <w:r w:rsidRPr="00657E15">
        <w:rPr>
          <w:rFonts w:ascii="Calibri" w:eastAsia="Times New Roman" w:hAnsi="Calibri" w:cs="Courier New"/>
          <w:color w:val="auto"/>
          <w:sz w:val="36"/>
          <w:szCs w:val="36"/>
          <w:u w:val="single"/>
          <w:lang w:eastAsia="uk-UA"/>
        </w:rPr>
        <w:lastRenderedPageBreak/>
        <w:t>IC2002 / IC2003</w:t>
      </w:r>
    </w:p>
    <w:p w:rsidR="00FF7D03" w:rsidRPr="00FF7D03" w:rsidRDefault="00FF7D03" w:rsidP="00FF7D03">
      <w:pPr>
        <w:pStyle w:val="1"/>
        <w:spacing w:before="0" w:line="240" w:lineRule="auto"/>
        <w:jc w:val="center"/>
        <w:rPr>
          <w:rFonts w:ascii="Calibri" w:eastAsia="Times New Roman" w:hAnsi="Calibri" w:cs="Courier New"/>
          <w:color w:val="auto"/>
          <w:sz w:val="16"/>
          <w:szCs w:val="16"/>
          <w:u w:val="single"/>
          <w:lang w:eastAsia="uk-UA"/>
        </w:rPr>
      </w:pPr>
    </w:p>
    <w:p w:rsidR="00FF7D03" w:rsidRPr="00D325FD" w:rsidRDefault="00FF7D03" w:rsidP="00FF7D03">
      <w:pPr>
        <w:pStyle w:val="HTML"/>
        <w:shd w:val="clear" w:color="auto" w:fill="00FFFF"/>
        <w:jc w:val="both"/>
        <w:rPr>
          <w:rStyle w:val="rynqvb"/>
          <w:rFonts w:asciiTheme="minorHAnsi" w:hAnsiTheme="minorHAnsi"/>
          <w:b/>
          <w:sz w:val="22"/>
          <w:szCs w:val="22"/>
          <w:lang w:val="en-US"/>
        </w:rPr>
      </w:pPr>
      <w:r w:rsidRPr="00BB039C">
        <w:rPr>
          <w:rStyle w:val="rynqvb"/>
          <w:rFonts w:asciiTheme="minorHAnsi" w:hAnsiTheme="minorHAnsi"/>
          <w:sz w:val="22"/>
          <w:szCs w:val="22"/>
        </w:rPr>
        <w:t xml:space="preserve">Примечание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[RMK]: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функция контактов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IC2002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и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IC2003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в основном одинакова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,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но при ремонте старой версии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2002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года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,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если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IC2002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</w:t>
      </w:r>
      <w:r w:rsidR="00094045" w:rsidRPr="00BB039C">
        <w:rPr>
          <w:rStyle w:val="rynqvb"/>
          <w:rFonts w:asciiTheme="minorHAnsi" w:hAnsiTheme="minorHAnsi"/>
          <w:sz w:val="22"/>
          <w:szCs w:val="22"/>
        </w:rPr>
        <w:t>повреждён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и </w:t>
      </w:r>
      <w:r w:rsidR="00094045" w:rsidRPr="00BB039C">
        <w:rPr>
          <w:rStyle w:val="rynqvb"/>
          <w:rFonts w:asciiTheme="minorHAnsi" w:hAnsiTheme="minorHAnsi"/>
          <w:sz w:val="22"/>
          <w:szCs w:val="22"/>
        </w:rPr>
        <w:t>заменён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на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IC2003,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конденсатор перегрузки </w:t>
      </w:r>
      <w:r>
        <w:rPr>
          <w:rStyle w:val="rynqvb"/>
          <w:rFonts w:asciiTheme="minorHAnsi" w:hAnsiTheme="minorHAnsi"/>
          <w:b/>
          <w:sz w:val="22"/>
          <w:szCs w:val="22"/>
        </w:rPr>
        <w:t>C33</w:t>
      </w:r>
      <w:r w:rsidRPr="00BB039C">
        <w:rPr>
          <w:rStyle w:val="rynqvb"/>
          <w:rFonts w:asciiTheme="minorHAnsi" w:eastAsia="MS Gothic" w:hAnsiTheme="minorHAnsi" w:cs="MS Gothic"/>
          <w:sz w:val="22"/>
          <w:szCs w:val="22"/>
        </w:rPr>
        <w:t>【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2A/333J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майларовый конденсатор</w:t>
      </w:r>
      <w:r w:rsidRPr="00BB039C">
        <w:rPr>
          <w:rStyle w:val="rynqvb"/>
          <w:rFonts w:asciiTheme="minorHAnsi" w:eastAsia="MS Gothic" w:hAnsiTheme="minorHAnsi" w:cs="MS Gothic"/>
          <w:sz w:val="22"/>
          <w:szCs w:val="22"/>
        </w:rPr>
        <w:t>】</w:t>
      </w:r>
      <w:r w:rsidRPr="00BB039C">
        <w:rPr>
          <w:rStyle w:val="rynqvb"/>
          <w:rFonts w:asciiTheme="minorHAnsi" w:hAnsiTheme="minorHAnsi"/>
          <w:sz w:val="22"/>
          <w:szCs w:val="22"/>
        </w:rPr>
        <w:t>необходимо удалить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,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майларовый конденсатор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С20 2A/103J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заменить на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2A/223J, R65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может быть </w:t>
      </w:r>
      <w:r w:rsidR="00094045" w:rsidRPr="00BB039C">
        <w:rPr>
          <w:rStyle w:val="rynqvb"/>
          <w:rFonts w:asciiTheme="minorHAnsi" w:hAnsiTheme="minorHAnsi"/>
          <w:sz w:val="22"/>
          <w:szCs w:val="22"/>
        </w:rPr>
        <w:t>перенесён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на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R41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или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R42, R43. DR-B2002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от защиты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: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с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1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ноги к 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15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ноге соединить одно</w:t>
      </w:r>
      <w:r w:rsidRPr="00BB039C">
        <w:rPr>
          <w:rStyle w:val="rynqvb"/>
          <w:rFonts w:asciiTheme="minorHAnsi" w:eastAsia="MS Gothic" w:hAnsiTheme="minorHAnsi" w:cs="MS Gothic"/>
          <w:b/>
          <w:sz w:val="22"/>
          <w:szCs w:val="22"/>
        </w:rPr>
        <w:t>【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1.5KΩ*5%*1/8W</w:t>
      </w:r>
      <w:r w:rsidRPr="00BB039C">
        <w:rPr>
          <w:rStyle w:val="rynqvb"/>
          <w:rFonts w:asciiTheme="minorHAnsi" w:eastAsia="MS Gothic" w:hAnsiTheme="minorHAnsi" w:cs="MS Gothic"/>
          <w:b/>
          <w:sz w:val="22"/>
          <w:szCs w:val="22"/>
        </w:rPr>
        <w:t>】</w:t>
      </w:r>
      <w:r w:rsidRPr="00BB039C">
        <w:rPr>
          <w:rStyle w:val="rynqvb"/>
          <w:rFonts w:asciiTheme="minorHAnsi" w:hAnsiTheme="minorHAnsi" w:cs="Calibri"/>
          <w:sz w:val="22"/>
          <w:szCs w:val="22"/>
        </w:rPr>
        <w:t>сопротивление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.</w:t>
      </w:r>
      <w:r w:rsidRPr="00BB039C">
        <w:rPr>
          <w:rStyle w:val="rynqvb"/>
          <w:rFonts w:asciiTheme="minorHAnsi" w:hAnsiTheme="minorHAnsi"/>
          <w:sz w:val="22"/>
          <w:szCs w:val="22"/>
        </w:rPr>
        <w:t xml:space="preserve"> Применяется в</w:t>
      </w:r>
      <w:r w:rsidRPr="00BB039C">
        <w:rPr>
          <w:rStyle w:val="rynqvb"/>
          <w:rFonts w:asciiTheme="minorHAnsi" w:eastAsia="MS Gothic" w:hAnsiTheme="minorHAnsi" w:cs="MS Gothic"/>
          <w:b/>
          <w:sz w:val="22"/>
          <w:szCs w:val="22"/>
        </w:rPr>
        <w:t>【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HalfBridge</w:t>
      </w:r>
      <w:r w:rsidRPr="00BB039C">
        <w:rPr>
          <w:rStyle w:val="rynqvb"/>
          <w:rFonts w:asciiTheme="minorHAnsi" w:eastAsia="MS Gothic" w:hAnsiTheme="minorHAnsi" w:cs="MS Gothic"/>
          <w:b/>
          <w:sz w:val="22"/>
          <w:szCs w:val="22"/>
        </w:rPr>
        <w:t>】</w:t>
      </w:r>
      <w:r w:rsidRPr="00BB039C">
        <w:rPr>
          <w:rStyle w:val="rynqvb"/>
          <w:rFonts w:asciiTheme="minorHAnsi" w:hAnsiTheme="minorHAnsi" w:cs="Calibri"/>
          <w:sz w:val="22"/>
          <w:szCs w:val="22"/>
        </w:rPr>
        <w:t>схеме</w:t>
      </w:r>
      <w:r w:rsidRPr="00BB039C">
        <w:rPr>
          <w:rStyle w:val="rynqvb"/>
          <w:rFonts w:asciiTheme="minorHAnsi" w:hAnsiTheme="minorHAnsi"/>
          <w:b/>
          <w:sz w:val="22"/>
          <w:szCs w:val="22"/>
        </w:rPr>
        <w:t>.</w:t>
      </w:r>
    </w:p>
    <w:p w:rsidR="008E029C" w:rsidRPr="00FF7D03" w:rsidRDefault="008E029C" w:rsidP="0067007E">
      <w:pPr>
        <w:pStyle w:val="HTML"/>
        <w:jc w:val="both"/>
        <w:rPr>
          <w:rFonts w:asciiTheme="minorHAnsi" w:eastAsia="Times New Roman" w:hAnsiTheme="minorHAnsi" w:cs="Courier New"/>
          <w:noProof/>
          <w:sz w:val="16"/>
          <w:szCs w:val="16"/>
          <w:lang w:eastAsia="uk-UA"/>
        </w:rPr>
      </w:pPr>
    </w:p>
    <w:p w:rsidR="00D325FD" w:rsidRPr="00D325FD" w:rsidRDefault="00D325FD" w:rsidP="0067007E">
      <w:pPr>
        <w:pStyle w:val="HTML"/>
        <w:jc w:val="both"/>
        <w:rPr>
          <w:rFonts w:asciiTheme="minorHAnsi" w:eastAsia="Times New Roman" w:hAnsiTheme="minorHAnsi" w:cs="Courier New"/>
          <w:noProof/>
          <w:sz w:val="16"/>
          <w:szCs w:val="16"/>
          <w:lang w:val="en-US" w:eastAsia="uk-UA"/>
        </w:rPr>
      </w:pPr>
    </w:p>
    <w:p w:rsidR="008E029C" w:rsidRDefault="00B3527D" w:rsidP="008E029C">
      <w:pPr>
        <w:pStyle w:val="HTML"/>
        <w:jc w:val="center"/>
        <w:rPr>
          <w:rStyle w:val="rynqvb"/>
          <w:lang w:val="en-US"/>
        </w:rPr>
      </w:pPr>
      <w:r>
        <w:rPr>
          <w:noProof/>
          <w:lang w:eastAsia="ru-RU"/>
        </w:rPr>
        <w:drawing>
          <wp:inline distT="0" distB="0" distL="0" distR="0" wp14:anchorId="28730C54" wp14:editId="60ACB4C0">
            <wp:extent cx="6580800" cy="651600"/>
            <wp:effectExtent l="0" t="0" r="0" b="0"/>
            <wp:docPr id="23" name="Рисунок 23" descr="C:\Users\Т\Desktop\Manual_CN_JP\После ФШ\K_3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\Desktop\Manual_CN_JP\После ФШ\K_3_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800" cy="65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5FD" w:rsidRDefault="00D325FD" w:rsidP="00D325FD">
      <w:pPr>
        <w:pStyle w:val="HTML"/>
        <w:rPr>
          <w:rStyle w:val="rynqvb"/>
          <w:lang w:val="en-US"/>
        </w:rPr>
      </w:pPr>
    </w:p>
    <w:p w:rsidR="00147A86" w:rsidRPr="00147A86" w:rsidRDefault="00147A86" w:rsidP="008E029C">
      <w:pPr>
        <w:pStyle w:val="HTML"/>
        <w:jc w:val="center"/>
        <w:rPr>
          <w:rStyle w:val="rynqvb"/>
          <w:sz w:val="16"/>
          <w:szCs w:val="16"/>
          <w:lang w:val="en-US"/>
        </w:rPr>
      </w:pPr>
    </w:p>
    <w:p w:rsidR="009923FF" w:rsidRPr="009923FF" w:rsidRDefault="009923FF" w:rsidP="009923FF">
      <w:pPr>
        <w:pStyle w:val="HTML"/>
        <w:jc w:val="center"/>
        <w:rPr>
          <w:rFonts w:ascii="Courier New" w:eastAsia="Times New Roman" w:hAnsi="Courier New" w:cs="Courier New"/>
          <w:lang w:val="en-US"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5C9F1977" wp14:editId="5EA0E3C3">
            <wp:extent cx="6390000" cy="3027600"/>
            <wp:effectExtent l="0" t="0" r="0" b="1905"/>
            <wp:docPr id="4" name="Рисунок 4" descr="C:\Users\Т\Pictures\Безымянный;trq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Pictures\Безымянный;trq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0" cy="30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D1C" w:rsidRDefault="00512D1C" w:rsidP="00CE2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sz w:val="20"/>
          <w:szCs w:val="20"/>
          <w:lang w:val="en-US" w:eastAsia="uk-UA"/>
        </w:rPr>
      </w:pPr>
    </w:p>
    <w:p w:rsidR="00AE0C46" w:rsidRPr="00AE0C4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E56206">
        <w:rPr>
          <w:rFonts w:ascii="MS Mincho" w:eastAsia="MS Mincho" w:hAnsi="MS Mincho" w:cs="Courier New"/>
          <w:b/>
          <w:sz w:val="20"/>
          <w:szCs w:val="20"/>
          <w:lang w:eastAsia="uk-UA"/>
        </w:rPr>
        <w:t>1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E0C46" w:rsidRPr="00AE0C46">
        <w:rPr>
          <w:rFonts w:eastAsia="Times New Roman" w:cs="Courier New"/>
          <w:lang w:eastAsia="uk-UA"/>
        </w:rPr>
        <w:t xml:space="preserve">нога питания </w:t>
      </w:r>
      <w:r w:rsidR="00AE0C46" w:rsidRPr="00AE0C46">
        <w:rPr>
          <w:rFonts w:eastAsia="Times New Roman" w:cs="Courier New"/>
          <w:lang w:val="en-US" w:eastAsia="uk-UA"/>
        </w:rPr>
        <w:t>Vcc</w:t>
      </w:r>
      <w:r w:rsidR="00AE0C46">
        <w:rPr>
          <w:rFonts w:eastAsia="Times New Roman" w:cs="Courier New"/>
          <w:lang w:eastAsia="uk-UA"/>
        </w:rPr>
        <w:t>, 5</w:t>
      </w:r>
      <w:r w:rsidR="00AE0C46" w:rsidRPr="00AE0C46">
        <w:rPr>
          <w:rFonts w:eastAsia="Times New Roman" w:cs="Courier New"/>
          <w:lang w:eastAsia="uk-UA"/>
        </w:rPr>
        <w:t>В типичное значение 15В*Макс</w:t>
      </w:r>
    </w:p>
    <w:p w:rsidR="00AE0C46" w:rsidRPr="00AE0C4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AE0C46">
        <w:rPr>
          <w:rFonts w:ascii="MS Mincho" w:eastAsia="MS Mincho" w:hAnsi="MS Mincho" w:cs="Courier New"/>
          <w:b/>
          <w:sz w:val="20"/>
          <w:szCs w:val="20"/>
          <w:lang w:eastAsia="uk-UA"/>
        </w:rPr>
        <w:t>2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E0C46" w:rsidRPr="00AE0C46">
        <w:rPr>
          <w:rFonts w:eastAsia="Times New Roman" w:cs="Courier New"/>
          <w:lang w:val="en-US" w:eastAsia="uk-UA"/>
        </w:rPr>
        <w:t>Remote</w:t>
      </w:r>
      <w:r w:rsidR="00AE0C46" w:rsidRPr="00AE0C46">
        <w:rPr>
          <w:rFonts w:eastAsia="Times New Roman" w:cs="Courier New"/>
          <w:lang w:eastAsia="uk-UA"/>
        </w:rPr>
        <w:t xml:space="preserve"> </w:t>
      </w:r>
      <w:r w:rsidR="00D16258">
        <w:rPr>
          <w:rFonts w:eastAsia="Times New Roman" w:cs="Courier New"/>
          <w:lang w:eastAsia="uk-UA"/>
        </w:rPr>
        <w:t>для</w:t>
      </w:r>
      <w:r w:rsidR="00010123">
        <w:rPr>
          <w:rFonts w:eastAsia="Times New Roman" w:cs="Courier New"/>
          <w:lang w:eastAsia="uk-UA"/>
        </w:rPr>
        <w:t xml:space="preserve"> </w:t>
      </w:r>
      <w:r w:rsidR="00D16258">
        <w:rPr>
          <w:rFonts w:eastAsia="Times New Roman" w:cs="Courier New"/>
          <w:lang w:eastAsia="uk-UA"/>
        </w:rPr>
        <w:t>ноги</w:t>
      </w:r>
      <w:r w:rsidR="00AE0C46" w:rsidRPr="00AE0C46">
        <w:rPr>
          <w:rFonts w:eastAsia="Times New Roman" w:cs="Courier New"/>
          <w:lang w:eastAsia="uk-UA"/>
        </w:rPr>
        <w:t xml:space="preserve"> управления </w:t>
      </w:r>
      <w:r w:rsidR="00AE0C46" w:rsidRPr="00AE0C46">
        <w:rPr>
          <w:rFonts w:eastAsia="Times New Roman" w:cs="Courier New"/>
          <w:lang w:val="en-US" w:eastAsia="uk-UA"/>
        </w:rPr>
        <w:t>ps</w:t>
      </w:r>
      <w:r w:rsidR="00AE0C46" w:rsidRPr="00AE0C46">
        <w:rPr>
          <w:rFonts w:eastAsia="Times New Roman" w:cs="Courier New"/>
          <w:lang w:eastAsia="uk-UA"/>
        </w:rPr>
        <w:t>-</w:t>
      </w:r>
      <w:r w:rsidR="00AE0C46" w:rsidRPr="00AE0C46">
        <w:rPr>
          <w:rFonts w:eastAsia="Times New Roman" w:cs="Courier New"/>
          <w:lang w:val="en-US" w:eastAsia="uk-UA"/>
        </w:rPr>
        <w:t>on</w:t>
      </w:r>
    </w:p>
    <w:p w:rsidR="00AE0C46" w:rsidRPr="00AE0C4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A360D4">
        <w:rPr>
          <w:rFonts w:ascii="MS Mincho" w:eastAsia="MS Mincho" w:hAnsi="MS Mincho" w:cs="Courier New"/>
          <w:b/>
          <w:sz w:val="20"/>
          <w:szCs w:val="20"/>
          <w:lang w:eastAsia="uk-UA"/>
        </w:rPr>
        <w:t>3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E0C46" w:rsidRPr="00AE0C46">
        <w:rPr>
          <w:rFonts w:eastAsia="Times New Roman" w:cs="Courier New"/>
          <w:lang w:eastAsia="uk-UA"/>
        </w:rPr>
        <w:t>нога защиты от повышенног</w:t>
      </w:r>
      <w:r w:rsidR="004F0314">
        <w:rPr>
          <w:rFonts w:eastAsia="Times New Roman" w:cs="Courier New"/>
          <w:lang w:eastAsia="uk-UA"/>
        </w:rPr>
        <w:t>о и пониженного напряжения</w:t>
      </w:r>
      <w:r w:rsidR="00281044" w:rsidRPr="00281044">
        <w:rPr>
          <w:rFonts w:eastAsia="Times New Roman" w:cs="Courier New"/>
          <w:lang w:eastAsia="uk-UA"/>
        </w:rPr>
        <w:t xml:space="preserve"> </w:t>
      </w:r>
      <w:r w:rsidR="00281044">
        <w:rPr>
          <w:rFonts w:eastAsia="Times New Roman" w:cs="Courier New"/>
          <w:lang w:eastAsia="uk-UA"/>
        </w:rPr>
        <w:t>+3.3</w:t>
      </w:r>
      <w:r w:rsidR="00281044" w:rsidRPr="00AE0C46">
        <w:rPr>
          <w:rFonts w:eastAsia="Times New Roman" w:cs="Courier New"/>
          <w:lang w:val="en-US" w:eastAsia="uk-UA"/>
        </w:rPr>
        <w:t>V</w:t>
      </w:r>
      <w:r w:rsidR="00AE0C46" w:rsidRPr="00AE0C46">
        <w:rPr>
          <w:rFonts w:eastAsia="Times New Roman" w:cs="Courier New"/>
          <w:lang w:eastAsia="uk-UA"/>
        </w:rPr>
        <w:t xml:space="preserve">, </w:t>
      </w:r>
      <w:r w:rsidR="00AE0C46">
        <w:rPr>
          <w:rFonts w:eastAsia="Times New Roman" w:cs="Courier New"/>
          <w:lang w:eastAsia="uk-UA"/>
        </w:rPr>
        <w:t>OVP [3</w:t>
      </w:r>
      <w:r w:rsidR="004F0314">
        <w:rPr>
          <w:rFonts w:eastAsia="Times New Roman" w:cs="Courier New"/>
          <w:lang w:eastAsia="uk-UA"/>
        </w:rPr>
        <w:t>.9~4.4В], UVP [2.5~</w:t>
      </w:r>
      <w:r w:rsidR="00AE0C46">
        <w:rPr>
          <w:rFonts w:eastAsia="Times New Roman" w:cs="Courier New"/>
          <w:lang w:eastAsia="uk-UA"/>
        </w:rPr>
        <w:t>3</w:t>
      </w:r>
      <w:r w:rsidR="00AE0C46" w:rsidRPr="00AE0C46">
        <w:rPr>
          <w:rFonts w:eastAsia="Times New Roman" w:cs="Courier New"/>
          <w:lang w:eastAsia="uk-UA"/>
        </w:rPr>
        <w:t>В]</w:t>
      </w:r>
    </w:p>
    <w:p w:rsidR="00AE0C46" w:rsidRPr="00A236E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A360D4">
        <w:rPr>
          <w:rFonts w:ascii="MS Mincho" w:eastAsia="MS Mincho" w:hAnsi="MS Mincho" w:cs="Courier New"/>
          <w:b/>
          <w:sz w:val="20"/>
          <w:szCs w:val="20"/>
          <w:lang w:eastAsia="uk-UA"/>
        </w:rPr>
        <w:t>4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E0C46" w:rsidRPr="00AE0C46">
        <w:rPr>
          <w:rFonts w:eastAsia="Times New Roman" w:cs="Courier New"/>
          <w:lang w:eastAsia="uk-UA"/>
        </w:rPr>
        <w:t>нога защиты от повышенного и пониженного напряжени</w:t>
      </w:r>
      <w:r w:rsidR="004F0314">
        <w:rPr>
          <w:rFonts w:eastAsia="Times New Roman" w:cs="Courier New"/>
          <w:lang w:eastAsia="uk-UA"/>
        </w:rPr>
        <w:t>я</w:t>
      </w:r>
      <w:r w:rsidR="00281044" w:rsidRPr="00281044">
        <w:rPr>
          <w:rFonts w:eastAsia="Times New Roman" w:cs="Courier New"/>
          <w:lang w:eastAsia="uk-UA"/>
        </w:rPr>
        <w:t xml:space="preserve"> </w:t>
      </w:r>
      <w:r w:rsidR="00281044">
        <w:rPr>
          <w:rFonts w:eastAsia="Times New Roman" w:cs="Courier New"/>
          <w:lang w:eastAsia="uk-UA"/>
        </w:rPr>
        <w:t>+5</w:t>
      </w:r>
      <w:r w:rsidR="00281044" w:rsidRPr="00AE0C46">
        <w:rPr>
          <w:rFonts w:eastAsia="Times New Roman" w:cs="Courier New"/>
          <w:lang w:val="en-US" w:eastAsia="uk-UA"/>
        </w:rPr>
        <w:t>V</w:t>
      </w:r>
      <w:r w:rsidR="004F0314">
        <w:rPr>
          <w:rFonts w:eastAsia="Times New Roman" w:cs="Courier New"/>
          <w:lang w:eastAsia="uk-UA"/>
        </w:rPr>
        <w:t>, OVP [5.8~6.5В], UVP [4~4.</w:t>
      </w:r>
      <w:r w:rsidR="00AE0C46" w:rsidRPr="00AE0C46">
        <w:rPr>
          <w:rFonts w:eastAsia="Times New Roman" w:cs="Courier New"/>
          <w:lang w:eastAsia="uk-UA"/>
        </w:rPr>
        <w:t>5В]</w:t>
      </w:r>
    </w:p>
    <w:p w:rsidR="00AE0C46" w:rsidRPr="00A236E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AE0C46">
        <w:rPr>
          <w:rFonts w:ascii="MS Mincho" w:eastAsia="MS Mincho" w:hAnsi="MS Mincho" w:cs="Courier New"/>
          <w:b/>
          <w:sz w:val="20"/>
          <w:szCs w:val="20"/>
          <w:lang w:eastAsia="uk-UA"/>
        </w:rPr>
        <w:t>5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AE0C46" w:rsidRPr="00AE0C46">
        <w:rPr>
          <w:rFonts w:eastAsia="MS Mincho" w:cs="Courier New"/>
          <w:lang w:eastAsia="uk-UA"/>
        </w:rPr>
        <w:t xml:space="preserve">нога обнаружения превышения мощности </w:t>
      </w:r>
      <w:r w:rsidR="00281044" w:rsidRPr="00AE0C46">
        <w:rPr>
          <w:rFonts w:eastAsia="MS Mincho" w:cs="Courier New"/>
          <w:lang w:val="en-US" w:eastAsia="uk-UA"/>
        </w:rPr>
        <w:t>OPP</w:t>
      </w:r>
      <w:r w:rsidR="00281044">
        <w:rPr>
          <w:rFonts w:eastAsia="MS Mincho" w:cs="Courier New"/>
          <w:lang w:eastAsia="uk-UA"/>
        </w:rPr>
        <w:t xml:space="preserve"> </w:t>
      </w:r>
      <w:r w:rsidR="004F0314">
        <w:rPr>
          <w:rFonts w:eastAsia="MS Mincho" w:cs="Courier New"/>
          <w:lang w:eastAsia="uk-UA"/>
        </w:rPr>
        <w:t>[0.7~2.1В], если он меньше 0.</w:t>
      </w:r>
      <w:r w:rsidR="00AE0C46" w:rsidRPr="00AE0C46">
        <w:rPr>
          <w:rFonts w:eastAsia="MS Mincho" w:cs="Courier New"/>
          <w:lang w:eastAsia="uk-UA"/>
        </w:rPr>
        <w:t xml:space="preserve">7В, </w:t>
      </w:r>
      <w:r w:rsidR="00AE0C46" w:rsidRPr="00AE0C46">
        <w:rPr>
          <w:rFonts w:eastAsia="MS Mincho" w:cs="Courier New"/>
          <w:lang w:val="en-US" w:eastAsia="uk-UA"/>
        </w:rPr>
        <w:t>PG</w:t>
      </w:r>
      <w:r w:rsidR="004F0314">
        <w:rPr>
          <w:rFonts w:eastAsia="MS Mincho" w:cs="Courier New"/>
          <w:lang w:eastAsia="uk-UA"/>
        </w:rPr>
        <w:t xml:space="preserve"> не будет, если больше 2.</w:t>
      </w:r>
      <w:r w:rsidR="00AE0C46" w:rsidRPr="00AE0C46">
        <w:rPr>
          <w:rFonts w:eastAsia="MS Mincho" w:cs="Courier New"/>
          <w:lang w:eastAsia="uk-UA"/>
        </w:rPr>
        <w:t>3В, он не включится</w:t>
      </w:r>
    </w:p>
    <w:p w:rsidR="00B32EB2" w:rsidRPr="00E25B51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MS Mincho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8C374A">
        <w:rPr>
          <w:rFonts w:ascii="MS Mincho" w:eastAsia="MS Mincho" w:hAnsi="MS Mincho" w:cs="Courier New"/>
          <w:b/>
          <w:sz w:val="20"/>
          <w:szCs w:val="20"/>
          <w:lang w:eastAsia="uk-UA"/>
        </w:rPr>
        <w:t>6</w:t>
      </w:r>
      <w:r w:rsidRPr="00AE0C46">
        <w:rPr>
          <w:rFonts w:eastAsia="MS Mincho" w:cs="Courier New"/>
          <w:b/>
          <w:lang w:eastAsia="uk-UA"/>
        </w:rPr>
        <w:t>---</w:t>
      </w:r>
      <w:r w:rsidR="00AE0C46" w:rsidRPr="00AE0C46">
        <w:rPr>
          <w:rFonts w:eastAsia="MS Mincho" w:cs="Courier New"/>
          <w:lang w:eastAsia="uk-UA"/>
        </w:rPr>
        <w:t xml:space="preserve">входная нога защиты от перенапряжения </w:t>
      </w:r>
      <w:r w:rsidR="00281044">
        <w:rPr>
          <w:rFonts w:eastAsia="MS Mincho" w:cs="Courier New"/>
          <w:lang w:eastAsia="uk-UA"/>
        </w:rPr>
        <w:t>+12</w:t>
      </w:r>
      <w:r w:rsidR="00281044">
        <w:rPr>
          <w:rFonts w:eastAsia="MS Mincho" w:cs="Courier New"/>
          <w:lang w:val="en-US" w:eastAsia="uk-UA"/>
        </w:rPr>
        <w:t>V</w:t>
      </w:r>
      <w:r w:rsidR="00281044">
        <w:rPr>
          <w:rFonts w:eastAsia="MS Mincho" w:cs="Courier New"/>
          <w:lang w:eastAsia="uk-UA"/>
        </w:rPr>
        <w:t xml:space="preserve"> </w:t>
      </w:r>
      <w:r w:rsidR="00AE0C46" w:rsidRPr="00AE0C46">
        <w:rPr>
          <w:rFonts w:eastAsia="MS Mincho" w:cs="Courier New"/>
          <w:lang w:eastAsia="uk-UA"/>
        </w:rPr>
        <w:t>[10.1~14.5В]</w:t>
      </w:r>
    </w:p>
    <w:p w:rsidR="00AE0C46" w:rsidRPr="00A236E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lang w:eastAsia="uk-UA"/>
        </w:rPr>
      </w:pPr>
      <w:r w:rsidRPr="000C2B11">
        <w:rPr>
          <w:rFonts w:ascii="MS Mincho" w:eastAsia="MS Mincho" w:hAnsi="MS Mincho" w:cs="MS Mincho"/>
          <w:b/>
          <w:sz w:val="20"/>
          <w:szCs w:val="20"/>
          <w:lang w:val="en-US" w:eastAsia="uk-UA"/>
        </w:rPr>
        <w:t>Pin</w:t>
      </w:r>
      <w:r w:rsidRPr="008C374A">
        <w:rPr>
          <w:rFonts w:ascii="MS Mincho" w:eastAsia="MS Mincho" w:hAnsi="MS Mincho" w:cs="MS Mincho"/>
          <w:b/>
          <w:sz w:val="20"/>
          <w:szCs w:val="20"/>
          <w:lang w:eastAsia="uk-UA"/>
        </w:rPr>
        <w:t>7</w:t>
      </w:r>
      <w:r w:rsidRPr="00AE0C46">
        <w:rPr>
          <w:rFonts w:eastAsia="MS Mincho" w:cs="MS Mincho"/>
          <w:b/>
          <w:lang w:eastAsia="uk-UA"/>
        </w:rPr>
        <w:t>---</w:t>
      </w:r>
      <w:r w:rsidR="00AE0C46" w:rsidRPr="00AE0C46">
        <w:rPr>
          <w:rFonts w:eastAsia="MS Mincho" w:cs="MS Mincho"/>
          <w:lang w:eastAsia="uk-UA"/>
        </w:rPr>
        <w:t xml:space="preserve">нога выходного прямоугольного сигнала </w:t>
      </w:r>
      <w:r w:rsidR="00AE0C46" w:rsidRPr="00AE0C46">
        <w:rPr>
          <w:rFonts w:eastAsia="MS Mincho" w:cs="MS Mincho"/>
          <w:lang w:val="en-US" w:eastAsia="uk-UA"/>
        </w:rPr>
        <w:t>OP</w:t>
      </w:r>
      <w:r w:rsidR="00AE0C46" w:rsidRPr="00AE0C46">
        <w:rPr>
          <w:rFonts w:eastAsia="MS Mincho" w:cs="MS Mincho"/>
          <w:lang w:eastAsia="uk-UA"/>
        </w:rPr>
        <w:t xml:space="preserve">2, </w:t>
      </w:r>
      <w:r w:rsidR="00094045" w:rsidRPr="00AE0C46">
        <w:rPr>
          <w:rFonts w:eastAsia="MS Mincho" w:cs="MS Mincho"/>
          <w:lang w:eastAsia="uk-UA"/>
        </w:rPr>
        <w:t>подключён</w:t>
      </w:r>
      <w:r w:rsidR="00AE0C46" w:rsidRPr="00AE0C46">
        <w:rPr>
          <w:rFonts w:eastAsia="MS Mincho" w:cs="MS Mincho"/>
          <w:lang w:eastAsia="uk-UA"/>
        </w:rPr>
        <w:t xml:space="preserve"> к нажимной трубке </w:t>
      </w:r>
      <w:r w:rsidR="00AE0C46" w:rsidRPr="00AE0C46">
        <w:rPr>
          <w:rFonts w:eastAsia="MS Mincho" w:cs="MS Mincho"/>
          <w:lang w:val="en-US" w:eastAsia="uk-UA"/>
        </w:rPr>
        <w:t>Q</w:t>
      </w:r>
      <w:r w:rsidR="00AE0C46" w:rsidRPr="00AE0C46">
        <w:rPr>
          <w:rFonts w:eastAsia="MS Mincho" w:cs="MS Mincho"/>
          <w:lang w:eastAsia="uk-UA"/>
        </w:rPr>
        <w:t>5</w:t>
      </w:r>
    </w:p>
    <w:p w:rsidR="00AE0C46" w:rsidRPr="00A236E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lang w:eastAsia="uk-UA"/>
        </w:rPr>
      </w:pPr>
      <w:r w:rsidRPr="000C2B11">
        <w:rPr>
          <w:rFonts w:ascii="MS Mincho" w:eastAsia="MS Mincho" w:hAnsi="MS Mincho" w:cs="MS Mincho"/>
          <w:b/>
          <w:sz w:val="20"/>
          <w:szCs w:val="20"/>
          <w:lang w:val="en-US" w:eastAsia="uk-UA"/>
        </w:rPr>
        <w:t>Pin</w:t>
      </w:r>
      <w:r w:rsidRPr="00AE0C46">
        <w:rPr>
          <w:rFonts w:ascii="MS Mincho" w:eastAsia="MS Mincho" w:hAnsi="MS Mincho" w:cs="MS Mincho"/>
          <w:b/>
          <w:sz w:val="20"/>
          <w:szCs w:val="20"/>
          <w:lang w:eastAsia="uk-UA"/>
        </w:rPr>
        <w:t>8</w:t>
      </w:r>
      <w:r w:rsidRPr="00AE0C46">
        <w:rPr>
          <w:rFonts w:eastAsia="MS Mincho" w:cs="MS Mincho"/>
          <w:b/>
          <w:lang w:eastAsia="uk-UA"/>
        </w:rPr>
        <w:t>---</w:t>
      </w:r>
      <w:r w:rsidR="00AE0C46" w:rsidRPr="00AE0C46">
        <w:rPr>
          <w:rFonts w:eastAsia="MS Mincho" w:cs="MS Mincho"/>
          <w:lang w:eastAsia="uk-UA"/>
        </w:rPr>
        <w:t xml:space="preserve">нога выходного прямоугольного сигнала </w:t>
      </w:r>
      <w:r w:rsidR="00AE0C46" w:rsidRPr="00AE0C46">
        <w:rPr>
          <w:rFonts w:eastAsia="MS Mincho" w:cs="MS Mincho"/>
          <w:lang w:val="en-US" w:eastAsia="uk-UA"/>
        </w:rPr>
        <w:t>OP</w:t>
      </w:r>
      <w:r w:rsidR="00AE0C46" w:rsidRPr="00AE0C46">
        <w:rPr>
          <w:rFonts w:eastAsia="MS Mincho" w:cs="MS Mincho"/>
          <w:lang w:eastAsia="uk-UA"/>
        </w:rPr>
        <w:t xml:space="preserve">1, </w:t>
      </w:r>
      <w:r w:rsidR="00094045" w:rsidRPr="00AE0C46">
        <w:rPr>
          <w:rFonts w:eastAsia="MS Mincho" w:cs="MS Mincho"/>
          <w:lang w:eastAsia="uk-UA"/>
        </w:rPr>
        <w:t>подключён</w:t>
      </w:r>
      <w:r w:rsidR="00AE0C46" w:rsidRPr="00AE0C46">
        <w:rPr>
          <w:rFonts w:eastAsia="MS Mincho" w:cs="MS Mincho"/>
          <w:lang w:eastAsia="uk-UA"/>
        </w:rPr>
        <w:t xml:space="preserve"> к нажимной трубке </w:t>
      </w:r>
      <w:r w:rsidR="00AE0C46" w:rsidRPr="00AE0C46">
        <w:rPr>
          <w:rFonts w:eastAsia="MS Mincho" w:cs="MS Mincho"/>
          <w:lang w:val="en-US" w:eastAsia="uk-UA"/>
        </w:rPr>
        <w:t>Q</w:t>
      </w:r>
      <w:r w:rsidR="00AE0C46" w:rsidRPr="00AE0C46">
        <w:rPr>
          <w:rFonts w:eastAsia="MS Mincho" w:cs="MS Mincho"/>
          <w:lang w:eastAsia="uk-UA"/>
        </w:rPr>
        <w:t>6</w:t>
      </w:r>
    </w:p>
    <w:p w:rsidR="00512D1C" w:rsidRPr="00AE0C46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AE0C46">
        <w:rPr>
          <w:rFonts w:ascii="MS Mincho" w:eastAsia="MS Mincho" w:hAnsi="MS Mincho" w:cs="Courier New"/>
          <w:b/>
          <w:sz w:val="20"/>
          <w:szCs w:val="20"/>
          <w:lang w:eastAsia="uk-UA"/>
        </w:rPr>
        <w:t>9</w:t>
      </w:r>
      <w:r w:rsidRPr="00AE0C46">
        <w:rPr>
          <w:rFonts w:eastAsia="MS Mincho" w:cs="Courier New"/>
          <w:b/>
          <w:lang w:eastAsia="uk-UA"/>
        </w:rPr>
        <w:t>---</w:t>
      </w:r>
      <w:r w:rsidR="00AE0C46" w:rsidRPr="00AE0C46">
        <w:rPr>
          <w:rFonts w:eastAsia="Times New Roman" w:cs="Courier New"/>
          <w:lang w:eastAsia="uk-UA"/>
        </w:rPr>
        <w:t xml:space="preserve">выходная нога сигнала </w:t>
      </w:r>
      <w:r w:rsidR="00AE0C46" w:rsidRPr="00AE0C46">
        <w:rPr>
          <w:rFonts w:eastAsia="Times New Roman" w:cs="Courier New"/>
          <w:lang w:val="en-US" w:eastAsia="uk-UA"/>
        </w:rPr>
        <w:t>PG</w:t>
      </w:r>
      <w:r w:rsidR="00AE0C46" w:rsidRPr="00AE0C46">
        <w:rPr>
          <w:rFonts w:eastAsia="Times New Roman" w:cs="Courier New"/>
          <w:lang w:eastAsia="uk-UA"/>
        </w:rPr>
        <w:t>, задержка 350мс</w:t>
      </w:r>
    </w:p>
    <w:p w:rsidR="00C6735F" w:rsidRPr="00C6735F" w:rsidRDefault="00512D1C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8C374A">
        <w:rPr>
          <w:rFonts w:ascii="MS Mincho" w:eastAsia="MS Mincho" w:hAnsi="MS Mincho" w:cs="Courier New"/>
          <w:b/>
          <w:sz w:val="20"/>
          <w:szCs w:val="20"/>
          <w:lang w:eastAsia="uk-UA"/>
        </w:rPr>
        <w:t>10</w:t>
      </w:r>
      <w:r w:rsidRPr="00AE0C46">
        <w:rPr>
          <w:rFonts w:eastAsia="MS Mincho" w:cs="Courier New"/>
          <w:b/>
          <w:lang w:eastAsia="uk-UA"/>
        </w:rPr>
        <w:t>---</w:t>
      </w:r>
      <w:r w:rsidR="000F632F" w:rsidRPr="000F632F">
        <w:rPr>
          <w:rFonts w:eastAsia="Times New Roman" w:cs="Courier New"/>
          <w:lang w:eastAsia="uk-UA"/>
        </w:rPr>
        <w:t>клемма регулировки напряжения 3.3В</w:t>
      </w:r>
      <w:r w:rsidR="000F632F" w:rsidRPr="000F632F">
        <w:rPr>
          <w:rFonts w:ascii="MS Gothic" w:eastAsia="MS Gothic" w:hAnsi="MS Gothic" w:cs="MS Gothic" w:hint="eastAsia"/>
          <w:lang w:eastAsia="uk-UA"/>
        </w:rPr>
        <w:t>【</w:t>
      </w:r>
      <w:r w:rsidR="00D16258">
        <w:rPr>
          <w:rFonts w:eastAsia="Times New Roman" w:cs="Courier New"/>
          <w:lang w:eastAsia="uk-UA"/>
        </w:rPr>
        <w:t>FB</w:t>
      </w:r>
      <w:r w:rsidR="00D16258" w:rsidRPr="000F632F">
        <w:rPr>
          <w:rFonts w:eastAsia="Times New Roman" w:cs="Courier New"/>
          <w:lang w:eastAsia="uk-UA"/>
        </w:rPr>
        <w:t>*</w:t>
      </w:r>
      <w:r w:rsidR="00D16258">
        <w:rPr>
          <w:rFonts w:eastAsia="Times New Roman" w:cs="Courier New"/>
          <w:lang w:eastAsia="uk-UA"/>
        </w:rPr>
        <w:t xml:space="preserve"> </w:t>
      </w:r>
      <w:r w:rsidR="000F632F" w:rsidRPr="000F632F">
        <w:rPr>
          <w:rFonts w:eastAsia="Times New Roman" w:cs="Courier New"/>
          <w:lang w:eastAsia="uk-UA"/>
        </w:rPr>
        <w:t>внутренняя ИС 431 катод, 2.475~2.52В</w:t>
      </w:r>
      <w:r w:rsidR="000F632F" w:rsidRPr="000F632F">
        <w:rPr>
          <w:rFonts w:ascii="MS Gothic" w:eastAsia="MS Gothic" w:hAnsi="MS Gothic" w:cs="MS Gothic" w:hint="eastAsia"/>
          <w:lang w:eastAsia="uk-UA"/>
        </w:rPr>
        <w:t>】</w:t>
      </w:r>
    </w:p>
    <w:p w:rsidR="00AE0C46" w:rsidRPr="00AE0C4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MS Mincho" w:cs="MS Mincho"/>
          <w:lang w:eastAsia="uk-UA"/>
        </w:rPr>
      </w:pPr>
      <w:r w:rsidRPr="000C2B11">
        <w:rPr>
          <w:rFonts w:ascii="MS Mincho" w:eastAsia="MS Mincho" w:hAnsi="MS Mincho" w:cs="MS Mincho"/>
          <w:b/>
          <w:sz w:val="20"/>
          <w:szCs w:val="20"/>
          <w:lang w:val="en-US" w:eastAsia="uk-UA"/>
        </w:rPr>
        <w:t>Pin</w:t>
      </w:r>
      <w:r w:rsidRPr="00AE0C46">
        <w:rPr>
          <w:rFonts w:ascii="MS Mincho" w:eastAsia="MS Mincho" w:hAnsi="MS Mincho" w:cs="MS Mincho"/>
          <w:b/>
          <w:sz w:val="20"/>
          <w:szCs w:val="20"/>
          <w:lang w:eastAsia="uk-UA"/>
        </w:rPr>
        <w:t>11</w:t>
      </w:r>
      <w:r w:rsidRPr="00AE0C46">
        <w:rPr>
          <w:rFonts w:eastAsia="MS Mincho" w:cs="MS Mincho"/>
          <w:b/>
          <w:lang w:eastAsia="uk-UA"/>
        </w:rPr>
        <w:t>---</w:t>
      </w:r>
      <w:r w:rsidR="000F632F" w:rsidRPr="000F632F">
        <w:rPr>
          <w:rFonts w:eastAsia="MS Mincho" w:cs="MS Mincho"/>
          <w:lang w:eastAsia="uk-UA"/>
        </w:rPr>
        <w:t>входной терм</w:t>
      </w:r>
      <w:r w:rsidR="000F632F">
        <w:rPr>
          <w:rFonts w:eastAsia="MS Mincho" w:cs="MS Mincho"/>
          <w:lang w:eastAsia="uk-UA"/>
        </w:rPr>
        <w:t>инал резистора отбора проб 3.3В</w:t>
      </w:r>
      <w:r w:rsidR="000F632F" w:rsidRPr="000F632F">
        <w:rPr>
          <w:rFonts w:ascii="MS Gothic" w:eastAsia="MS Mincho" w:hAnsi="MS Gothic" w:cs="MS Mincho" w:hint="eastAsia"/>
          <w:lang w:eastAsia="uk-UA"/>
        </w:rPr>
        <w:t>【</w:t>
      </w:r>
      <w:r w:rsidR="000F632F" w:rsidRPr="000F632F">
        <w:rPr>
          <w:rFonts w:ascii="Calibri" w:eastAsia="MS Mincho" w:hAnsi="Calibri" w:cs="MS Mincho"/>
          <w:lang w:eastAsia="uk-UA"/>
        </w:rPr>
        <w:t>внутренняя</w:t>
      </w:r>
      <w:r w:rsidR="000F632F" w:rsidRPr="000F632F">
        <w:rPr>
          <w:rFonts w:eastAsia="MS Mincho" w:cs="MS Mincho"/>
          <w:lang w:eastAsia="uk-UA"/>
        </w:rPr>
        <w:t xml:space="preserve"> ИС 431 регулировка Vref</w:t>
      </w:r>
      <w:r w:rsidR="000F632F" w:rsidRPr="000F632F">
        <w:rPr>
          <w:rFonts w:ascii="MS Gothic" w:eastAsia="MS Mincho" w:hAnsi="MS Gothic" w:cs="MS Mincho" w:hint="eastAsia"/>
          <w:lang w:eastAsia="uk-UA"/>
        </w:rPr>
        <w:t>】</w:t>
      </w:r>
    </w:p>
    <w:p w:rsidR="00553996" w:rsidRPr="0055399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Pin12</w:t>
      </w:r>
      <w:r w:rsidRPr="00553996">
        <w:rPr>
          <w:rFonts w:eastAsia="MS Mincho" w:cs="Courier New"/>
          <w:b/>
          <w:lang w:eastAsia="uk-UA"/>
        </w:rPr>
        <w:t>---</w:t>
      </w:r>
      <w:r w:rsidR="00553996" w:rsidRPr="00553996">
        <w:rPr>
          <w:rFonts w:eastAsia="Times New Roman" w:cs="Courier New"/>
          <w:lang w:eastAsia="uk-UA"/>
        </w:rPr>
        <w:t>Ground нога земли</w:t>
      </w:r>
    </w:p>
    <w:p w:rsidR="00553996" w:rsidRPr="0055399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eastAsia="uk-UA"/>
        </w:rPr>
        <w:t>Pin13</w:t>
      </w:r>
      <w:r w:rsidRPr="00553996">
        <w:rPr>
          <w:rFonts w:eastAsia="MS Mincho" w:cs="Courier New"/>
          <w:b/>
          <w:lang w:eastAsia="uk-UA"/>
        </w:rPr>
        <w:t>---</w:t>
      </w:r>
      <w:r w:rsidR="00010123">
        <w:rPr>
          <w:rFonts w:eastAsia="Times New Roman" w:cs="Courier New"/>
          <w:lang w:eastAsia="uk-UA"/>
        </w:rPr>
        <w:t>COMP</w:t>
      </w:r>
      <w:r w:rsidR="00010123" w:rsidRPr="000F632F">
        <w:rPr>
          <w:rFonts w:eastAsia="Times New Roman" w:cs="Courier New"/>
          <w:lang w:eastAsia="uk-UA"/>
        </w:rPr>
        <w:t xml:space="preserve"> </w:t>
      </w:r>
      <w:r w:rsidR="000F632F" w:rsidRPr="000F632F">
        <w:rPr>
          <w:rFonts w:eastAsia="Times New Roman" w:cs="Courier New"/>
          <w:lang w:eastAsia="uk-UA"/>
        </w:rPr>
        <w:t>клемма</w:t>
      </w:r>
      <w:r w:rsidR="00553996">
        <w:rPr>
          <w:rFonts w:eastAsia="Times New Roman" w:cs="Courier New"/>
          <w:lang w:eastAsia="uk-UA"/>
        </w:rPr>
        <w:t xml:space="preserve"> обратной связи</w:t>
      </w:r>
      <w:r w:rsidR="00553996" w:rsidRPr="00553996">
        <w:rPr>
          <w:rFonts w:eastAsia="MS Mincho" w:cs="MS Mincho"/>
          <w:lang w:eastAsia="uk-UA"/>
        </w:rPr>
        <w:t>【</w:t>
      </w:r>
      <w:r w:rsidR="00553996" w:rsidRPr="00553996">
        <w:rPr>
          <w:rFonts w:eastAsia="Times New Roman" w:cs="Courier New"/>
          <w:lang w:eastAsia="uk-UA"/>
        </w:rPr>
        <w:t xml:space="preserve">наружные одно сопротивление </w:t>
      </w:r>
      <w:r w:rsidR="00027353">
        <w:rPr>
          <w:rFonts w:eastAsia="Times New Roman" w:cs="Courier New"/>
          <w:lang w:eastAsia="uk-UA"/>
        </w:rPr>
        <w:t xml:space="preserve">и </w:t>
      </w:r>
      <w:r w:rsidR="00553996" w:rsidRPr="00553996">
        <w:rPr>
          <w:rFonts w:eastAsia="Times New Roman" w:cs="Courier New"/>
          <w:lang w:eastAsia="uk-UA"/>
        </w:rPr>
        <w:t xml:space="preserve">конденсатор </w:t>
      </w:r>
      <w:r w:rsidR="000F632F">
        <w:rPr>
          <w:rFonts w:eastAsia="Times New Roman" w:cs="Courier New"/>
          <w:lang w:eastAsia="uk-UA"/>
        </w:rPr>
        <w:t>последовательны</w:t>
      </w:r>
      <w:r w:rsidR="00553996" w:rsidRPr="00553996">
        <w:rPr>
          <w:rFonts w:eastAsia="MS Mincho" w:cs="MS Mincho"/>
          <w:lang w:eastAsia="uk-UA"/>
        </w:rPr>
        <w:t>】</w:t>
      </w:r>
      <w:r w:rsidR="00553996" w:rsidRPr="00553996">
        <w:rPr>
          <w:rFonts w:ascii="Courier New" w:eastAsia="Times New Roman" w:hAnsi="Courier New" w:cs="Courier New"/>
          <w:sz w:val="20"/>
          <w:szCs w:val="20"/>
          <w:lang w:eastAsia="uk-UA"/>
        </w:rPr>
        <w:t xml:space="preserve"> </w:t>
      </w:r>
    </w:p>
    <w:p w:rsidR="00553996" w:rsidRPr="0055399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E25B51">
        <w:rPr>
          <w:rFonts w:ascii="MS Mincho" w:eastAsia="MS Mincho" w:hAnsi="MS Mincho" w:cs="Courier New"/>
          <w:b/>
          <w:sz w:val="20"/>
          <w:szCs w:val="20"/>
          <w:lang w:eastAsia="uk-UA"/>
        </w:rPr>
        <w:t>14</w:t>
      </w:r>
      <w:r w:rsidRPr="00553996">
        <w:rPr>
          <w:rFonts w:eastAsia="MS Mincho" w:cs="Courier New"/>
          <w:b/>
          <w:lang w:eastAsia="uk-UA"/>
        </w:rPr>
        <w:t>---</w:t>
      </w:r>
      <w:r w:rsidR="000F632F" w:rsidRPr="00553996">
        <w:rPr>
          <w:rFonts w:eastAsia="Times New Roman" w:cs="Courier New"/>
          <w:lang w:val="en-US" w:eastAsia="uk-UA"/>
        </w:rPr>
        <w:t>IN</w:t>
      </w:r>
      <w:r w:rsidR="000F632F" w:rsidRPr="000F632F">
        <w:rPr>
          <w:rFonts w:eastAsia="Times New Roman" w:cs="Courier New"/>
          <w:lang w:eastAsia="uk-UA"/>
        </w:rPr>
        <w:t xml:space="preserve"> клемма</w:t>
      </w:r>
      <w:r w:rsidR="00553996" w:rsidRPr="00553996">
        <w:rPr>
          <w:rFonts w:eastAsia="Times New Roman" w:cs="Courier New"/>
          <w:lang w:eastAsia="uk-UA"/>
        </w:rPr>
        <w:t xml:space="preserve"> настройки напряжения </w:t>
      </w:r>
    </w:p>
    <w:p w:rsidR="00553996" w:rsidRPr="0055399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553996">
        <w:rPr>
          <w:rFonts w:ascii="MS Mincho" w:eastAsia="MS Mincho" w:hAnsi="MS Mincho" w:cs="Courier New"/>
          <w:b/>
          <w:sz w:val="20"/>
          <w:szCs w:val="20"/>
          <w:lang w:eastAsia="uk-UA"/>
        </w:rPr>
        <w:t>15</w:t>
      </w:r>
      <w:r w:rsidRPr="00553996">
        <w:rPr>
          <w:rFonts w:eastAsia="MS Mincho" w:cs="Courier New"/>
          <w:b/>
          <w:lang w:eastAsia="uk-UA"/>
        </w:rPr>
        <w:t>---</w:t>
      </w:r>
      <w:r w:rsidR="000F632F" w:rsidRPr="00553996">
        <w:rPr>
          <w:rFonts w:eastAsia="Times New Roman" w:cs="Courier New"/>
          <w:lang w:val="en-US" w:eastAsia="uk-UA"/>
        </w:rPr>
        <w:t>SS</w:t>
      </w:r>
      <w:r w:rsidR="000F632F" w:rsidRPr="00553996">
        <w:rPr>
          <w:rFonts w:eastAsia="Times New Roman" w:cs="Courier New"/>
          <w:lang w:eastAsia="uk-UA"/>
        </w:rPr>
        <w:t xml:space="preserve"> </w:t>
      </w:r>
      <w:r w:rsidR="00553996" w:rsidRPr="00553996">
        <w:rPr>
          <w:rFonts w:eastAsia="Times New Roman" w:cs="Courier New"/>
          <w:lang w:eastAsia="uk-UA"/>
        </w:rPr>
        <w:t>мягкий старт</w:t>
      </w:r>
      <w:r w:rsidR="00553996" w:rsidRPr="00553996">
        <w:rPr>
          <w:rFonts w:eastAsia="MS Mincho" w:cs="MS Mincho"/>
          <w:lang w:val="en-US" w:eastAsia="uk-UA"/>
        </w:rPr>
        <w:t>【</w:t>
      </w:r>
      <w:r w:rsidR="00553996" w:rsidRPr="00553996">
        <w:rPr>
          <w:rFonts w:eastAsia="Times New Roman" w:cs="Courier New"/>
          <w:lang w:eastAsia="uk-UA"/>
        </w:rPr>
        <w:t>внешний конденсатор времени</w:t>
      </w:r>
      <w:r w:rsidR="00553996" w:rsidRPr="00553996">
        <w:rPr>
          <w:rFonts w:eastAsia="MS Mincho" w:cs="MS Mincho"/>
          <w:lang w:val="en-US" w:eastAsia="uk-UA"/>
        </w:rPr>
        <w:t>】</w:t>
      </w:r>
      <w:r w:rsidR="00553996" w:rsidRPr="00553996">
        <w:rPr>
          <w:rFonts w:eastAsia="Times New Roman" w:cs="Courier New"/>
          <w:lang w:eastAsia="uk-UA"/>
        </w:rPr>
        <w:t>вход внутренн</w:t>
      </w:r>
      <w:r w:rsidR="004F0314">
        <w:rPr>
          <w:rFonts w:eastAsia="Times New Roman" w:cs="Courier New"/>
          <w:lang w:eastAsia="uk-UA"/>
        </w:rPr>
        <w:t>его компаратора (защита менее 2.</w:t>
      </w:r>
      <w:r w:rsidR="00553996" w:rsidRPr="00553996">
        <w:rPr>
          <w:rFonts w:eastAsia="Times New Roman" w:cs="Courier New"/>
          <w:lang w:eastAsia="uk-UA"/>
        </w:rPr>
        <w:t>5В).</w:t>
      </w:r>
    </w:p>
    <w:p w:rsidR="00942EFB" w:rsidRPr="00553996" w:rsidRDefault="00CE28E9" w:rsidP="00481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lang w:eastAsia="uk-UA"/>
        </w:rPr>
      </w:pPr>
      <w:r w:rsidRPr="000C2B11">
        <w:rPr>
          <w:rFonts w:ascii="MS Mincho" w:eastAsia="MS Mincho" w:hAnsi="MS Mincho" w:cs="Courier New"/>
          <w:b/>
          <w:sz w:val="20"/>
          <w:szCs w:val="20"/>
          <w:lang w:val="en-US" w:eastAsia="uk-UA"/>
        </w:rPr>
        <w:t>Pin</w:t>
      </w:r>
      <w:r w:rsidRPr="00C02270">
        <w:rPr>
          <w:rFonts w:ascii="MS Mincho" w:eastAsia="MS Mincho" w:hAnsi="MS Mincho" w:cs="Courier New"/>
          <w:b/>
          <w:sz w:val="20"/>
          <w:szCs w:val="20"/>
          <w:lang w:eastAsia="uk-UA"/>
        </w:rPr>
        <w:t>16</w:t>
      </w:r>
      <w:r w:rsidRPr="00553996">
        <w:rPr>
          <w:rFonts w:eastAsia="MS Mincho" w:cs="Courier New"/>
          <w:b/>
          <w:lang w:eastAsia="uk-UA"/>
        </w:rPr>
        <w:t>---</w:t>
      </w:r>
      <w:r w:rsidR="000F632F" w:rsidRPr="00553996">
        <w:rPr>
          <w:rFonts w:eastAsia="Times New Roman" w:cs="Courier New"/>
          <w:lang w:val="en-US" w:eastAsia="uk-UA"/>
        </w:rPr>
        <w:t>RI</w:t>
      </w:r>
      <w:r w:rsidR="000F632F" w:rsidRPr="00A236E6">
        <w:rPr>
          <w:rFonts w:eastAsia="Times New Roman" w:cs="Courier New"/>
          <w:lang w:eastAsia="uk-UA"/>
        </w:rPr>
        <w:t xml:space="preserve"> </w:t>
      </w:r>
      <w:r w:rsidR="00553996" w:rsidRPr="00A236E6">
        <w:rPr>
          <w:rFonts w:eastAsia="Times New Roman" w:cs="Courier New"/>
          <w:lang w:eastAsia="uk-UA"/>
        </w:rPr>
        <w:t xml:space="preserve">нога контроля частоты </w:t>
      </w:r>
    </w:p>
    <w:p w:rsidR="0047263A" w:rsidRPr="004031D6" w:rsidRDefault="0047263A" w:rsidP="00F467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467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467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47263A" w:rsidRPr="004031D6" w:rsidRDefault="0047263A" w:rsidP="00F467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40"/>
          <w:szCs w:val="40"/>
          <w:u w:val="single"/>
          <w:lang w:eastAsia="uk-UA"/>
        </w:rPr>
      </w:pPr>
    </w:p>
    <w:p w:rsidR="00F467C0" w:rsidRPr="00657E15" w:rsidRDefault="00F467C0" w:rsidP="00DA24EE">
      <w:pPr>
        <w:pStyle w:val="1"/>
        <w:spacing w:before="0" w:line="240" w:lineRule="auto"/>
        <w:jc w:val="center"/>
        <w:rPr>
          <w:rFonts w:ascii="Calibri" w:eastAsia="Times New Roman" w:hAnsi="Calibri" w:cs="Courier New"/>
          <w:b w:val="0"/>
          <w:color w:val="auto"/>
          <w:sz w:val="36"/>
          <w:szCs w:val="36"/>
          <w:u w:val="single"/>
          <w:lang w:eastAsia="uk-UA"/>
        </w:rPr>
      </w:pPr>
      <w:r w:rsidRPr="00657E15">
        <w:rPr>
          <w:rFonts w:ascii="Calibri" w:eastAsia="Times New Roman" w:hAnsi="Calibri" w:cs="Courier New"/>
          <w:color w:val="auto"/>
          <w:sz w:val="36"/>
          <w:szCs w:val="36"/>
          <w:u w:val="single"/>
          <w:lang w:eastAsia="uk-UA"/>
        </w:rPr>
        <w:lastRenderedPageBreak/>
        <w:t>IC2005</w:t>
      </w:r>
    </w:p>
    <w:p w:rsidR="00625AF1" w:rsidRPr="004F0314" w:rsidRDefault="00625AF1" w:rsidP="00A23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alibri" w:eastAsia="Times New Roman" w:hAnsi="Calibri" w:cs="Courier New"/>
          <w:b/>
          <w:sz w:val="16"/>
          <w:szCs w:val="16"/>
          <w:u w:val="single"/>
          <w:lang w:eastAsia="uk-UA"/>
        </w:rPr>
      </w:pPr>
    </w:p>
    <w:p w:rsidR="00625AF1" w:rsidRPr="00625AF1" w:rsidRDefault="009E0DF8" w:rsidP="00522EAE">
      <w:pPr>
        <w:pStyle w:val="HTML"/>
        <w:shd w:val="clear" w:color="auto" w:fill="00FFFF"/>
        <w:jc w:val="both"/>
        <w:rPr>
          <w:rFonts w:asciiTheme="minorHAnsi" w:eastAsia="MS Mincho" w:hAnsiTheme="minorHAnsi" w:cs="MS Mincho"/>
          <w:sz w:val="22"/>
          <w:szCs w:val="22"/>
          <w:lang w:eastAsia="uk-UA"/>
        </w:rPr>
      </w:pP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Примечание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[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RMK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]: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IC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2005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представляет собой интегральную схе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му широтно-импульсной модуляции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ШИМ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которую можно использовать на вторичной сторон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е импульсного источника питания</w:t>
      </w:r>
      <w:r w:rsidRPr="00625AF1">
        <w:rPr>
          <w:rFonts w:asciiTheme="minorHAnsi" w:eastAsia="MS Mincho" w:hAnsiTheme="minorHAnsi" w:cs="MS Mincho"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импульсный источник питания</w:t>
      </w:r>
      <w:r w:rsidRPr="00625AF1">
        <w:rPr>
          <w:rFonts w:asciiTheme="minorHAnsi" w:eastAsia="MS Mincho" w:hAnsiTheme="minorHAnsi" w:cs="MS Mincho"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для обеспечения</w:t>
      </w:r>
      <w:r w:rsidR="00A1559D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полной защиты по напряжению и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приложений драйверов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Он содержит все виды функций управления защитой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которые могут повлечь перенапряжения, может обеспечи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вать функции защиты напряжения</w:t>
      </w:r>
      <w:r w:rsidR="00625AF1"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UVAC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функция обнаружения напряжения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нормальный выходной сигнал напряжения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PG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контроль пускового переключателя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REM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... и т.д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ATX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2005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может уменьшить использование внешних деталей при разработке обменных поставщиков питания и достичь необходимой функции управления защиты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Функция з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ащиты от пониженного напряжения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UVP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и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функция защиты от перенапряжения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OVP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можно контролировать </w:t>
      </w:r>
      <w:r w:rsidR="00BF249A">
        <w:rPr>
          <w:rFonts w:asciiTheme="minorHAnsi" w:eastAsia="MS Mincho" w:hAnsiTheme="minorHAnsi" w:cs="MS Mincho"/>
          <w:b/>
          <w:sz w:val="22"/>
          <w:szCs w:val="22"/>
          <w:lang w:eastAsia="uk-UA"/>
        </w:rPr>
        <w:t>3.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3В, 5В, 12В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входного терминального состояния напряжения клеммы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Кроме того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входной терминал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OPP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может обеспечить функции защиты от перегрузки по мощности и функции защиты от отрицательного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напряжения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NVP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Внутренняя 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конструкция 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набора 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устройства 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диверсионного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  </w:t>
      </w:r>
      <w:r w:rsidR="00625AF1">
        <w:rPr>
          <w:rFonts w:asciiTheme="minorHAnsi" w:eastAsia="MS Mincho" w:hAnsiTheme="minorHAnsi" w:cs="MS Mincho"/>
          <w:sz w:val="22"/>
          <w:szCs w:val="22"/>
          <w:lang w:eastAsia="uk-UA"/>
        </w:rPr>
        <w:t>настройки</w:t>
      </w:r>
    </w:p>
    <w:p w:rsidR="00E50312" w:rsidRPr="00E50312" w:rsidRDefault="009E0DF8" w:rsidP="00522EAE">
      <w:pPr>
        <w:pStyle w:val="HTML"/>
        <w:shd w:val="clear" w:color="auto" w:fill="00FFFF"/>
        <w:jc w:val="both"/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</w:pP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【</w:t>
      </w:r>
      <w:r w:rsidR="00094045"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шпунтовой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 регулятор 431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】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может обеспечить стабильное выходное напряжение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Внутренняя конструкция набора вычислительных усилителей после того как для схемы компенсации используется напряжение возврата подключения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цепь управления регулировкой ширины импульса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(ШИМ)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контролирует регулировку выходного напряжения</w:t>
      </w:r>
      <w:r w:rsidRPr="00207DF6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И встроенная в обеспечении функция противодействия антишум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,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избегает движения подпрыгивания из-за шума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.</w:t>
      </w:r>
      <w:r w:rsidR="00625AF1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Он </w:t>
      </w:r>
      <w:r w:rsidR="00094045"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>разделён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на две категории для наклейки и вставки рукой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 2005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AZ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является с лучшей антистатической способностью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ИС,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импортируемой на основе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2005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Z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,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применяется в наших моделях серии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X</w:t>
      </w:r>
      <w:r w:rsidR="00625AF1"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 и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val="en-US" w:eastAsia="uk-UA"/>
        </w:rPr>
        <w:t>Y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класса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2005,</w:t>
      </w:r>
      <w:r w:rsidR="00BF249A" w:rsidRPr="00BF249A">
        <w:rPr>
          <w:rFonts w:asciiTheme="minorHAnsi" w:eastAsia="MS Mincho" w:hAnsiTheme="minorHAnsi" w:cs="MS Mincho"/>
          <w:b/>
          <w:sz w:val="22"/>
          <w:szCs w:val="22"/>
          <w:lang w:eastAsia="uk-UA"/>
        </w:rPr>
        <w:t xml:space="preserve"> 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2006.</w:t>
      </w:r>
      <w:r w:rsidRPr="00625AF1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Ниже приведена внутренняя диаграмма коробки</w:t>
      </w:r>
      <w:r w:rsidRPr="00625AF1">
        <w:rPr>
          <w:rFonts w:asciiTheme="minorHAnsi" w:eastAsia="MS Mincho" w:hAnsiTheme="minorHAnsi" w:cs="MS Mincho"/>
          <w:b/>
          <w:sz w:val="22"/>
          <w:szCs w:val="22"/>
          <w:lang w:eastAsia="uk-UA"/>
        </w:rPr>
        <w:t>:</w:t>
      </w:r>
    </w:p>
    <w:p w:rsidR="00625AF1" w:rsidRPr="0086270C" w:rsidRDefault="00625AF1" w:rsidP="00625AF1">
      <w:pPr>
        <w:pStyle w:val="HTML"/>
        <w:jc w:val="both"/>
        <w:rPr>
          <w:rFonts w:asciiTheme="minorHAnsi" w:eastAsia="MS Mincho" w:hAnsiTheme="minorHAnsi" w:cs="MS Mincho"/>
          <w:sz w:val="16"/>
          <w:szCs w:val="16"/>
          <w:lang w:eastAsia="uk-UA"/>
        </w:rPr>
      </w:pPr>
    </w:p>
    <w:p w:rsidR="00E50312" w:rsidRPr="00E50312" w:rsidRDefault="00E50312" w:rsidP="00625AF1">
      <w:pPr>
        <w:pStyle w:val="HTML"/>
        <w:jc w:val="center"/>
        <w:rPr>
          <w:rFonts w:asciiTheme="minorHAnsi" w:eastAsia="MS Mincho" w:hAnsiTheme="minorHAnsi" w:cs="MS Mincho"/>
          <w:sz w:val="16"/>
          <w:szCs w:val="16"/>
          <w:lang w:val="en-US" w:eastAsia="uk-UA"/>
        </w:rPr>
      </w:pPr>
    </w:p>
    <w:p w:rsidR="00DD297B" w:rsidRDefault="00247DE7" w:rsidP="00625AF1">
      <w:pPr>
        <w:pStyle w:val="HTML"/>
        <w:jc w:val="center"/>
        <w:rPr>
          <w:rFonts w:asciiTheme="minorHAnsi" w:eastAsia="MS Mincho" w:hAnsiTheme="minorHAnsi" w:cs="MS Mincho"/>
          <w:sz w:val="22"/>
          <w:szCs w:val="22"/>
          <w:lang w:val="en-US"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5D4EA181" wp14:editId="2C96C0C2">
            <wp:extent cx="4024800" cy="2422800"/>
            <wp:effectExtent l="0" t="0" r="0" b="0"/>
            <wp:docPr id="1" name="Рисунок 1" descr="C:\Users\Т\Desktop\Manual_CN_JP\Изображения IC\K_4_1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Manual_CN_JP\Изображения IC\K_4_1_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800" cy="242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BB1" w:rsidRPr="00D03BB1" w:rsidRDefault="00D03BB1" w:rsidP="00625AF1">
      <w:pPr>
        <w:pStyle w:val="HTML"/>
        <w:jc w:val="center"/>
        <w:rPr>
          <w:rFonts w:asciiTheme="minorHAnsi" w:eastAsia="MS Mincho" w:hAnsiTheme="minorHAnsi" w:cs="MS Mincho"/>
          <w:sz w:val="16"/>
          <w:szCs w:val="16"/>
          <w:lang w:val="en-US" w:eastAsia="uk-UA"/>
        </w:rPr>
      </w:pPr>
    </w:p>
    <w:p w:rsidR="00631616" w:rsidRDefault="00631616" w:rsidP="00836BC5">
      <w:pPr>
        <w:pStyle w:val="HTML"/>
        <w:jc w:val="center"/>
        <w:rPr>
          <w:rFonts w:asciiTheme="minorHAnsi" w:eastAsia="Times New Roman" w:hAnsiTheme="minorHAnsi" w:cs="Courier New"/>
          <w:sz w:val="22"/>
          <w:szCs w:val="22"/>
          <w:lang w:val="en-US" w:eastAsia="uk-UA"/>
        </w:rPr>
      </w:pPr>
      <w:r w:rsidRPr="00625AF1">
        <w:rPr>
          <w:rFonts w:asciiTheme="minorHAnsi" w:eastAsia="Times New Roman" w:hAnsiTheme="minorHAnsi" w:cs="Courier New"/>
          <w:sz w:val="22"/>
          <w:szCs w:val="22"/>
          <w:lang w:eastAsia="uk-UA"/>
        </w:rPr>
        <w:t>Внутренняя блок-схема</w:t>
      </w:r>
      <w:r w:rsidR="00836BC5" w:rsidRPr="00625AF1">
        <w:rPr>
          <w:rFonts w:asciiTheme="minorHAnsi" w:hAnsiTheme="minorHAnsi"/>
          <w:sz w:val="22"/>
          <w:szCs w:val="22"/>
        </w:rPr>
        <w:t xml:space="preserve"> </w:t>
      </w:r>
      <w:r w:rsidR="00836BC5" w:rsidRPr="00625AF1">
        <w:rPr>
          <w:rFonts w:asciiTheme="minorHAnsi" w:eastAsia="Times New Roman" w:hAnsiTheme="minorHAnsi" w:cs="Courier New"/>
          <w:sz w:val="22"/>
          <w:szCs w:val="22"/>
          <w:lang w:eastAsia="uk-UA"/>
        </w:rPr>
        <w:t>IC2005</w:t>
      </w:r>
    </w:p>
    <w:p w:rsidR="00E50312" w:rsidRPr="00E50312" w:rsidRDefault="00E50312" w:rsidP="00836BC5">
      <w:pPr>
        <w:pStyle w:val="HTML"/>
        <w:jc w:val="center"/>
        <w:rPr>
          <w:rFonts w:asciiTheme="minorHAnsi" w:eastAsia="Times New Roman" w:hAnsiTheme="minorHAnsi" w:cs="Courier New"/>
          <w:sz w:val="16"/>
          <w:szCs w:val="16"/>
          <w:lang w:val="en-US" w:eastAsia="uk-UA"/>
        </w:rPr>
      </w:pPr>
    </w:p>
    <w:p w:rsidR="00E25B51" w:rsidRPr="00DA24EE" w:rsidRDefault="00E25B51" w:rsidP="00DA24EE">
      <w:pPr>
        <w:pStyle w:val="HTML"/>
        <w:rPr>
          <w:rFonts w:asciiTheme="minorHAnsi" w:eastAsia="Times New Roman" w:hAnsiTheme="minorHAnsi" w:cs="Courier New"/>
          <w:sz w:val="16"/>
          <w:szCs w:val="16"/>
          <w:lang w:val="en-US" w:eastAsia="uk-UA"/>
        </w:rPr>
      </w:pPr>
    </w:p>
    <w:p w:rsidR="006A7423" w:rsidRDefault="00B3527D" w:rsidP="006A7423">
      <w:pPr>
        <w:pStyle w:val="HTML"/>
        <w:jc w:val="center"/>
        <w:rPr>
          <w:rFonts w:ascii="Courier New" w:eastAsia="Times New Roman" w:hAnsi="Courier New" w:cs="Courier New"/>
          <w:lang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2E6DA5B9" wp14:editId="3F7B7C7B">
            <wp:extent cx="6642000" cy="687600"/>
            <wp:effectExtent l="0" t="0" r="0" b="0"/>
            <wp:docPr id="22" name="Рисунок 22" descr="C:\Users\Т\Desktop\Manual_CN_JP\После ФШ\K_3_3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\Desktop\Manual_CN_JP\После ФШ\K_3_3_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000" cy="6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249A" w:rsidRDefault="00BF249A" w:rsidP="006A7423">
      <w:pPr>
        <w:pStyle w:val="HTML"/>
        <w:jc w:val="center"/>
        <w:rPr>
          <w:rFonts w:ascii="Courier New" w:eastAsia="Times New Roman" w:hAnsi="Courier New" w:cs="Courier New"/>
          <w:lang w:eastAsia="uk-UA"/>
        </w:rPr>
      </w:pPr>
    </w:p>
    <w:p w:rsidR="00BF249A" w:rsidRPr="00E50312" w:rsidRDefault="00BF249A" w:rsidP="006A7423">
      <w:pPr>
        <w:pStyle w:val="HTML"/>
        <w:jc w:val="center"/>
        <w:rPr>
          <w:rFonts w:ascii="Courier New" w:eastAsia="Times New Roman" w:hAnsi="Courier New" w:cs="Courier New"/>
          <w:sz w:val="16"/>
          <w:szCs w:val="16"/>
          <w:lang w:eastAsia="uk-UA"/>
        </w:rPr>
      </w:pPr>
    </w:p>
    <w:p w:rsidR="00207DF6" w:rsidRDefault="00BF249A" w:rsidP="00BF249A">
      <w:pPr>
        <w:pStyle w:val="HTML"/>
        <w:jc w:val="center"/>
        <w:rPr>
          <w:rFonts w:ascii="Courier New" w:eastAsia="Times New Roman" w:hAnsi="Courier New" w:cs="Courier New"/>
          <w:lang w:val="en-US"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>
            <wp:extent cx="6710400" cy="1220400"/>
            <wp:effectExtent l="0" t="0" r="0" b="0"/>
            <wp:docPr id="8" name="Рисунок 8" descr="C:\Users\Т\Desktop\Manual_CN_JP\После ФШ\K_4_1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\Desktop\Manual_CN_JP\После ФШ\K_4_1_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0400" cy="12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7DF6" w:rsidRPr="006A7423" w:rsidRDefault="00207DF6" w:rsidP="006A7423">
      <w:pPr>
        <w:pStyle w:val="HTML"/>
        <w:jc w:val="center"/>
        <w:rPr>
          <w:rFonts w:ascii="Courier New" w:eastAsia="Times New Roman" w:hAnsi="Courier New" w:cs="Courier New"/>
          <w:lang w:val="en-US" w:eastAsia="uk-UA"/>
        </w:rPr>
      </w:pPr>
    </w:p>
    <w:p w:rsidR="00F467C0" w:rsidRDefault="00F467C0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207DF6" w:rsidRDefault="00207DF6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207DF6" w:rsidRDefault="00207DF6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207DF6" w:rsidRDefault="00207DF6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207DF6" w:rsidRDefault="00207DF6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207DF6" w:rsidRDefault="00207DF6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302A20" w:rsidRPr="00207DF6" w:rsidRDefault="00302A20" w:rsidP="00104EE5">
      <w:pPr>
        <w:pStyle w:val="HTML"/>
        <w:rPr>
          <w:rFonts w:ascii="Courier New" w:eastAsia="Times New Roman" w:hAnsi="Courier New" w:cs="Courier New"/>
          <w:lang w:val="en-US" w:eastAsia="uk-UA"/>
        </w:rPr>
      </w:pPr>
    </w:p>
    <w:p w:rsidR="00DD297B" w:rsidRDefault="00962683" w:rsidP="00AF6811">
      <w:pPr>
        <w:pStyle w:val="HTML"/>
        <w:jc w:val="center"/>
        <w:rPr>
          <w:rFonts w:ascii="Courier New" w:eastAsia="Times New Roman" w:hAnsi="Courier New" w:cs="Courier New"/>
          <w:lang w:val="en-US" w:eastAsia="uk-UA"/>
        </w:rPr>
      </w:pPr>
      <w:r>
        <w:rPr>
          <w:rFonts w:ascii="Courier New" w:eastAsia="Times New Roman" w:hAnsi="Courier New" w:cs="Courier New"/>
          <w:noProof/>
          <w:lang w:eastAsia="ru-RU"/>
        </w:rPr>
        <w:drawing>
          <wp:inline distT="0" distB="0" distL="0" distR="0" wp14:anchorId="2B888B5B" wp14:editId="3056F83A">
            <wp:extent cx="6624000" cy="3477600"/>
            <wp:effectExtent l="0" t="0" r="5715" b="8890"/>
            <wp:docPr id="13" name="Рисунок 13" descr="C:\Users\Т\Desktop\Manual_CN_JP\После ФШ\K_3_3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\Desktop\Manual_CN_JP\После ФШ\K_3_3_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000" cy="347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A20" w:rsidRPr="00302A20" w:rsidRDefault="00302A20" w:rsidP="00AF6811">
      <w:pPr>
        <w:pStyle w:val="HTML"/>
        <w:jc w:val="center"/>
        <w:rPr>
          <w:rFonts w:ascii="Courier New" w:eastAsia="Times New Roman" w:hAnsi="Courier New" w:cs="Courier New"/>
          <w:sz w:val="16"/>
          <w:szCs w:val="16"/>
          <w:lang w:val="en-US" w:eastAsia="uk-UA"/>
        </w:rPr>
      </w:pPr>
    </w:p>
    <w:p w:rsidR="00B32EB2" w:rsidRPr="004F0314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0C2B11">
        <w:rPr>
          <w:rFonts w:ascii="MS Mincho" w:eastAsia="MS Mincho" w:hAnsi="MS Mincho" w:cs="Courier New"/>
          <w:b/>
          <w:lang w:eastAsia="uk-UA"/>
        </w:rPr>
        <w:t>Pin1</w:t>
      </w:r>
      <w:r w:rsidRPr="004F0314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8C00E4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 xml:space="preserve"> </w:t>
      </w:r>
      <w:r w:rsidR="004F0314" w:rsidRPr="004F0314">
        <w:rPr>
          <w:rFonts w:asciiTheme="minorHAnsi" w:eastAsia="Times New Roman" w:hAnsiTheme="minorHAnsi" w:cs="Courier New"/>
          <w:sz w:val="22"/>
          <w:szCs w:val="22"/>
          <w:lang w:eastAsia="uk-UA"/>
        </w:rPr>
        <w:t>нога питания Vcc, 5В типичное значение 15В*Макс</w:t>
      </w:r>
    </w:p>
    <w:p w:rsidR="00AF6811" w:rsidRPr="004F0314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0C2B11">
        <w:rPr>
          <w:rFonts w:ascii="MS Mincho" w:eastAsia="MS Mincho" w:hAnsi="MS Mincho" w:cs="Courier New"/>
          <w:b/>
          <w:lang w:eastAsia="uk-UA"/>
        </w:rPr>
        <w:t>Pin2</w:t>
      </w:r>
      <w:r w:rsidR="00FB21D5">
        <w:rPr>
          <w:rFonts w:ascii="Symbol" w:hAnsi="Symbol" w:cs="Symbol"/>
          <w:sz w:val="23"/>
          <w:szCs w:val="23"/>
          <w:lang w:val="en-US"/>
        </w:rPr>
        <w:t></w:t>
      </w:r>
      <w:r w:rsidR="00010123" w:rsidRPr="00010123">
        <w:rPr>
          <w:rFonts w:eastAsia="Times New Roman" w:cs="Courier New"/>
          <w:lang w:val="en-US" w:eastAsia="uk-UA"/>
        </w:rPr>
        <w:t>Remote</w:t>
      </w:r>
      <w:r w:rsidR="00010123" w:rsidRPr="00010123">
        <w:rPr>
          <w:rFonts w:eastAsia="Times New Roman" w:cs="Courier New"/>
          <w:lang w:eastAsia="uk-UA"/>
        </w:rPr>
        <w:t xml:space="preserve"> это </w:t>
      </w:r>
      <w:r w:rsidR="00094045" w:rsidRPr="00010123">
        <w:rPr>
          <w:rFonts w:eastAsia="Times New Roman" w:cs="Courier New"/>
          <w:lang w:eastAsia="uk-UA"/>
        </w:rPr>
        <w:t>удалённое</w:t>
      </w:r>
      <w:r w:rsidR="00010123" w:rsidRPr="00010123">
        <w:rPr>
          <w:rFonts w:eastAsia="Times New Roman" w:cs="Courier New"/>
          <w:lang w:eastAsia="uk-UA"/>
        </w:rPr>
        <w:t xml:space="preserve"> управление </w:t>
      </w:r>
      <w:r w:rsidR="00F42F15" w:rsidRPr="00010123">
        <w:rPr>
          <w:rFonts w:eastAsia="Times New Roman" w:cs="Courier New"/>
          <w:lang w:eastAsia="uk-UA"/>
        </w:rPr>
        <w:t xml:space="preserve">для </w:t>
      </w:r>
      <w:r w:rsidR="00F42F15">
        <w:rPr>
          <w:rFonts w:eastAsia="Times New Roman" w:cs="Courier New"/>
          <w:lang w:eastAsia="uk-UA"/>
        </w:rPr>
        <w:t>ноги</w:t>
      </w:r>
      <w:r w:rsidR="00010123" w:rsidRPr="00010123">
        <w:rPr>
          <w:rFonts w:eastAsia="Times New Roman" w:cs="Courier New"/>
          <w:lang w:eastAsia="uk-UA"/>
        </w:rPr>
        <w:t xml:space="preserve"> </w:t>
      </w:r>
      <w:r w:rsidR="00010123" w:rsidRPr="00010123">
        <w:rPr>
          <w:rFonts w:eastAsia="Times New Roman" w:cs="Courier New"/>
          <w:lang w:val="en-US" w:eastAsia="uk-UA"/>
        </w:rPr>
        <w:t>ps</w:t>
      </w:r>
      <w:r w:rsidR="00010123" w:rsidRPr="00010123">
        <w:rPr>
          <w:rFonts w:eastAsia="Times New Roman" w:cs="Courier New"/>
          <w:lang w:eastAsia="uk-UA"/>
        </w:rPr>
        <w:t>-</w:t>
      </w:r>
      <w:r w:rsidR="00010123" w:rsidRPr="00010123">
        <w:rPr>
          <w:rFonts w:eastAsia="Times New Roman" w:cs="Courier New"/>
          <w:lang w:val="en-US" w:eastAsia="uk-UA"/>
        </w:rPr>
        <w:t>on</w:t>
      </w:r>
      <w:r w:rsidR="004F0314" w:rsidRPr="004F0314">
        <w:rPr>
          <w:rStyle w:val="rynqvb"/>
          <w:rFonts w:asciiTheme="minorHAnsi" w:hAnsiTheme="minorHAnsi"/>
          <w:sz w:val="22"/>
          <w:szCs w:val="22"/>
        </w:rPr>
        <w:t>,</w:t>
      </w:r>
      <w:r w:rsidR="004F0314" w:rsidRPr="004F0314">
        <w:rPr>
          <w:rFonts w:asciiTheme="minorHAnsi" w:eastAsia="MS Mincho" w:hAnsiTheme="minorHAnsi" w:cs="MS Mincho"/>
          <w:sz w:val="22"/>
          <w:szCs w:val="22"/>
          <w:lang w:eastAsia="uk-UA"/>
        </w:rPr>
        <w:t>【</w:t>
      </w:r>
      <w:r w:rsidR="00125981" w:rsidRPr="00125981">
        <w:rPr>
          <w:rStyle w:val="rynqvb"/>
          <w:rFonts w:asciiTheme="minorHAnsi" w:hAnsiTheme="minorHAnsi"/>
          <w:sz w:val="22"/>
          <w:szCs w:val="22"/>
        </w:rPr>
        <w:t>cтарт---низкий потенциал, закрытие---высокий потенциал</w:t>
      </w:r>
      <w:r w:rsidR="004F0314" w:rsidRPr="004F0314">
        <w:rPr>
          <w:rFonts w:asciiTheme="minorHAnsi" w:eastAsia="MS Mincho" w:hAnsiTheme="minorHAnsi" w:cs="MS Mincho"/>
          <w:sz w:val="22"/>
          <w:szCs w:val="22"/>
          <w:lang w:eastAsia="uk-UA"/>
        </w:rPr>
        <w:t>】</w:t>
      </w:r>
      <w:r w:rsidRPr="004F0314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</w:t>
      </w:r>
    </w:p>
    <w:p w:rsidR="00FA24B7" w:rsidRPr="00FA24B7" w:rsidRDefault="00D93FE2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>
        <w:rPr>
          <w:rFonts w:ascii="MS Mincho" w:eastAsia="MS Mincho" w:hAnsi="MS Mincho" w:cs="Courier New"/>
          <w:b/>
          <w:lang w:eastAsia="uk-UA"/>
        </w:rPr>
        <w:t>Pin3</w:t>
      </w:r>
      <w:r w:rsidRPr="00C62497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</w:t>
      </w:r>
      <w:r w:rsidR="00C62497" w:rsidRPr="00C62497">
        <w:rPr>
          <w:rFonts w:asciiTheme="minorHAnsi" w:eastAsia="Times New Roman" w:hAnsiTheme="minorHAnsi" w:cs="Courier New"/>
          <w:sz w:val="22"/>
          <w:szCs w:val="22"/>
          <w:lang w:eastAsia="uk-UA"/>
        </w:rPr>
        <w:t>нога защиты от повышенного и пониженного напряжения</w:t>
      </w:r>
      <w:r w:rsidR="00281044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+3.3</w:t>
      </w:r>
      <w:r w:rsidR="00281044">
        <w:rPr>
          <w:rFonts w:asciiTheme="minorHAnsi" w:eastAsia="Times New Roman" w:hAnsiTheme="minorHAnsi" w:cs="Courier New"/>
          <w:sz w:val="22"/>
          <w:szCs w:val="22"/>
          <w:lang w:val="en-US" w:eastAsia="uk-UA"/>
        </w:rPr>
        <w:t>V</w:t>
      </w:r>
      <w:r w:rsidR="00C62497" w:rsidRPr="00C62497">
        <w:rPr>
          <w:rFonts w:asciiTheme="minorHAnsi" w:eastAsia="Times New Roman" w:hAnsiTheme="minorHAnsi" w:cs="Courier New"/>
          <w:sz w:val="22"/>
          <w:szCs w:val="22"/>
          <w:lang w:eastAsia="uk-UA"/>
        </w:rPr>
        <w:t>, OVP [3.9~4.4В], UVP [2.5~3В]</w:t>
      </w:r>
    </w:p>
    <w:p w:rsidR="00FA24B7" w:rsidRPr="00C62497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0C2B11">
        <w:rPr>
          <w:rFonts w:ascii="MS Mincho" w:eastAsia="MS Mincho" w:hAnsi="MS Mincho" w:cs="Courier New"/>
          <w:b/>
          <w:lang w:eastAsia="uk-UA"/>
        </w:rPr>
        <w:t>Pin4</w:t>
      </w:r>
      <w:r w:rsidR="00D93FE2">
        <w:rPr>
          <w:rFonts w:ascii="Symbol" w:hAnsi="Symbol" w:cs="Symbol"/>
          <w:sz w:val="23"/>
          <w:szCs w:val="23"/>
          <w:lang w:val="en-US"/>
        </w:rPr>
        <w:t></w:t>
      </w:r>
      <w:r w:rsidR="00C62497" w:rsidRPr="00C62497">
        <w:rPr>
          <w:rFonts w:asciiTheme="minorHAnsi" w:eastAsia="Times New Roman" w:hAnsiTheme="minorHAnsi" w:cs="Courier New"/>
          <w:sz w:val="22"/>
          <w:szCs w:val="22"/>
          <w:lang w:eastAsia="uk-UA"/>
        </w:rPr>
        <w:t>нога защиты от повышенн</w:t>
      </w:r>
      <w:r w:rsidR="00281044">
        <w:rPr>
          <w:rFonts w:asciiTheme="minorHAnsi" w:eastAsia="Times New Roman" w:hAnsiTheme="minorHAnsi" w:cs="Courier New"/>
          <w:sz w:val="22"/>
          <w:szCs w:val="22"/>
          <w:lang w:eastAsia="uk-UA"/>
        </w:rPr>
        <w:t>ого и пониженного напряжения +5</w:t>
      </w:r>
      <w:r w:rsidR="00281044">
        <w:rPr>
          <w:rFonts w:asciiTheme="minorHAnsi" w:eastAsia="Times New Roman" w:hAnsiTheme="minorHAnsi" w:cs="Courier New"/>
          <w:sz w:val="22"/>
          <w:szCs w:val="22"/>
          <w:lang w:val="en-US" w:eastAsia="uk-UA"/>
        </w:rPr>
        <w:t>V</w:t>
      </w:r>
      <w:r w:rsidR="00C62497" w:rsidRPr="00C62497">
        <w:rPr>
          <w:rFonts w:asciiTheme="minorHAnsi" w:eastAsia="Times New Roman" w:hAnsiTheme="minorHAnsi" w:cs="Courier New"/>
          <w:sz w:val="22"/>
          <w:szCs w:val="22"/>
          <w:lang w:eastAsia="uk-UA"/>
        </w:rPr>
        <w:t>, OVP [5.8~6.5В], UVP [4~4.5В]</w:t>
      </w:r>
    </w:p>
    <w:p w:rsidR="00AF6811" w:rsidRPr="009F20CF" w:rsidRDefault="00AF6811" w:rsidP="00481688">
      <w:pPr>
        <w:pStyle w:val="HTML"/>
        <w:rPr>
          <w:rFonts w:asciiTheme="minorHAnsi" w:hAnsiTheme="minorHAnsi"/>
          <w:sz w:val="22"/>
          <w:szCs w:val="22"/>
        </w:rPr>
      </w:pPr>
      <w:r w:rsidRPr="000C2B11">
        <w:rPr>
          <w:rFonts w:ascii="MS Mincho" w:eastAsia="MS Mincho" w:hAnsi="MS Mincho" w:cs="Courier New"/>
          <w:b/>
          <w:lang w:eastAsia="uk-UA"/>
        </w:rPr>
        <w:t>Pin5</w:t>
      </w:r>
      <w:r w:rsidRPr="009F20CF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9F20CF">
        <w:rPr>
          <w:rStyle w:val="rynqvb"/>
          <w:rFonts w:asciiTheme="minorHAnsi" w:hAnsiTheme="minorHAnsi"/>
          <w:sz w:val="22"/>
          <w:szCs w:val="22"/>
        </w:rPr>
        <w:t>в</w:t>
      </w:r>
      <w:r w:rsidR="009F20CF" w:rsidRPr="009F20CF">
        <w:rPr>
          <w:rStyle w:val="rynqvb"/>
          <w:rFonts w:asciiTheme="minorHAnsi" w:hAnsiTheme="minorHAnsi"/>
          <w:sz w:val="22"/>
          <w:szCs w:val="22"/>
        </w:rPr>
        <w:t xml:space="preserve">ходной терминал мониторинга защиты </w:t>
      </w:r>
      <w:r w:rsidR="009F20CF">
        <w:rPr>
          <w:rStyle w:val="rynqvb"/>
          <w:rFonts w:asciiTheme="minorHAnsi" w:hAnsiTheme="minorHAnsi"/>
          <w:sz w:val="22"/>
          <w:szCs w:val="22"/>
        </w:rPr>
        <w:t xml:space="preserve">от </w:t>
      </w:r>
      <w:r w:rsidR="009F20CF" w:rsidRPr="009F20CF">
        <w:rPr>
          <w:rStyle w:val="rynqvb"/>
          <w:rFonts w:asciiTheme="minorHAnsi" w:hAnsiTheme="minorHAnsi"/>
          <w:sz w:val="22"/>
          <w:szCs w:val="22"/>
        </w:rPr>
        <w:t>избыточной мощности OPP и отрицательного напряжения</w:t>
      </w:r>
      <w:r w:rsidR="009F20CF" w:rsidRPr="009F20CF">
        <w:rPr>
          <w:rFonts w:asciiTheme="minorHAnsi" w:eastAsia="Times New Roman" w:hAnsiTheme="minorHAnsi" w:cs="Courier New"/>
          <w:lang w:eastAsia="uk-UA"/>
        </w:rPr>
        <w:t xml:space="preserve"> </w:t>
      </w:r>
      <w:r w:rsidR="009F20CF" w:rsidRPr="009F20CF">
        <w:rPr>
          <w:rStyle w:val="rynqvb"/>
          <w:rFonts w:asciiTheme="minorHAnsi" w:hAnsiTheme="minorHAnsi"/>
          <w:sz w:val="22"/>
          <w:szCs w:val="22"/>
        </w:rPr>
        <w:t>NVP</w:t>
      </w:r>
    </w:p>
    <w:p w:rsidR="00AF6811" w:rsidRPr="009F20CF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0C2B11">
        <w:rPr>
          <w:rFonts w:ascii="MS Mincho" w:eastAsia="MS Mincho" w:hAnsi="MS Mincho" w:cs="Courier New"/>
          <w:b/>
          <w:lang w:eastAsia="uk-UA"/>
        </w:rPr>
        <w:t>Pin6</w:t>
      </w:r>
      <w:r w:rsidRPr="009F20CF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>входная нога защиты</w:t>
      </w:r>
      <w:r w:rsidR="00281044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от перенапряжения +12</w:t>
      </w:r>
      <w:r w:rsidR="00281044">
        <w:rPr>
          <w:rFonts w:asciiTheme="minorHAnsi" w:eastAsia="Times New Roman" w:hAnsiTheme="minorHAnsi" w:cs="Courier New"/>
          <w:sz w:val="22"/>
          <w:szCs w:val="22"/>
          <w:lang w:val="en-US" w:eastAsia="uk-UA"/>
        </w:rPr>
        <w:t>V</w:t>
      </w:r>
      <w:r w:rsid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>[10.1~14.5В]</w:t>
      </w:r>
      <w:r w:rsid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>UVAC</w:t>
      </w:r>
    </w:p>
    <w:p w:rsidR="00FA24B7" w:rsidRPr="009F20CF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0C2B11">
        <w:rPr>
          <w:rFonts w:ascii="MS Mincho" w:eastAsia="MS Mincho" w:hAnsi="MS Mincho" w:cs="Courier New"/>
          <w:b/>
          <w:lang w:eastAsia="uk-UA"/>
        </w:rPr>
        <w:t>Pin7</w:t>
      </w:r>
      <w:r w:rsidR="008C00E4">
        <w:rPr>
          <w:rFonts w:ascii="MS Mincho" w:eastAsia="MS Mincho" w:hAnsi="MS Mincho" w:cs="Courier New"/>
          <w:b/>
          <w:lang w:eastAsia="uk-UA"/>
        </w:rPr>
        <w:t xml:space="preserve"> </w:t>
      </w:r>
      <w:r w:rsidRPr="009F20CF">
        <w:rPr>
          <w:rFonts w:asciiTheme="minorHAnsi" w:eastAsia="MS Mincho" w:hAnsiTheme="minorHAnsi" w:cs="Courier New"/>
          <w:b/>
          <w:sz w:val="22"/>
          <w:szCs w:val="22"/>
          <w:lang w:eastAsia="uk-UA"/>
        </w:rPr>
        <w:t>---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нога выходного прямоугольного сигнала OP2, </w:t>
      </w:r>
      <w:r w:rsidR="00094045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>подключён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к нажимной трубке Q6</w:t>
      </w:r>
    </w:p>
    <w:p w:rsidR="00FA24B7" w:rsidRPr="009F20CF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Pin8</w:t>
      </w:r>
      <w:r w:rsidRPr="009F20CF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нога выходного прямоугольного сигнала OP1, </w:t>
      </w:r>
      <w:r w:rsidR="00094045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>подключён</w:t>
      </w:r>
      <w:r w:rsidR="009F20CF" w:rsidRPr="009F20C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к нажимной трубке Q5</w:t>
      </w:r>
    </w:p>
    <w:p w:rsidR="00AF6811" w:rsidRPr="00FB21D5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Pin9</w:t>
      </w:r>
      <w:r w:rsidRPr="00027353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9F20CF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выходная нога сигнала PG, задержка 350мс</w:t>
      </w:r>
    </w:p>
    <w:p w:rsidR="00AF6811" w:rsidRPr="008E730B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Pin10</w:t>
      </w:r>
      <w:r w:rsidRPr="008E730B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010123" w:rsidRPr="00010123">
        <w:rPr>
          <w:rFonts w:asciiTheme="minorHAnsi" w:eastAsia="Times New Roman" w:hAnsiTheme="minorHAnsi" w:cs="Courier New"/>
          <w:sz w:val="22"/>
          <w:szCs w:val="22"/>
          <w:lang w:eastAsia="uk-UA"/>
        </w:rPr>
        <w:t>клемма</w:t>
      </w:r>
      <w:r w:rsidR="00027353" w:rsidRPr="008E730B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регулировки напряжения 3.3В</w:t>
      </w:r>
      <w:r w:rsidR="00C6735F" w:rsidRPr="00C6735F">
        <w:rPr>
          <w:rFonts w:asciiTheme="minorHAnsi" w:eastAsia="MS Mincho" w:hAnsiTheme="minorHAnsi" w:cs="MS Mincho" w:hint="eastAsia"/>
          <w:sz w:val="22"/>
          <w:szCs w:val="22"/>
          <w:lang w:eastAsia="uk-UA"/>
        </w:rPr>
        <w:t>【</w:t>
      </w:r>
      <w:r w:rsidR="00010123">
        <w:rPr>
          <w:rFonts w:asciiTheme="minorHAnsi" w:eastAsia="MS Mincho" w:hAnsiTheme="minorHAnsi" w:cs="MS Mincho"/>
          <w:sz w:val="22"/>
          <w:szCs w:val="22"/>
          <w:lang w:eastAsia="uk-UA"/>
        </w:rPr>
        <w:t>FB</w:t>
      </w:r>
      <w:r w:rsidR="005A3D98">
        <w:rPr>
          <w:rFonts w:asciiTheme="minorHAnsi" w:eastAsia="MS Mincho" w:hAnsiTheme="minorHAnsi" w:cs="MS Mincho"/>
          <w:sz w:val="22"/>
          <w:szCs w:val="22"/>
          <w:lang w:eastAsia="uk-UA"/>
        </w:rPr>
        <w:t>*</w:t>
      </w:r>
      <w:r w:rsidR="00010123">
        <w:rPr>
          <w:rFonts w:asciiTheme="minorHAnsi" w:eastAsia="MS Mincho" w:hAnsiTheme="minorHAnsi" w:cs="MS Mincho"/>
          <w:sz w:val="22"/>
          <w:szCs w:val="22"/>
          <w:lang w:eastAsia="uk-UA"/>
        </w:rPr>
        <w:t xml:space="preserve"> </w:t>
      </w:r>
      <w:r w:rsidR="00C6735F" w:rsidRPr="00C6735F">
        <w:rPr>
          <w:rFonts w:asciiTheme="minorHAnsi" w:eastAsia="MS Mincho" w:hAnsiTheme="minorHAnsi" w:cs="MS Mincho"/>
          <w:sz w:val="22"/>
          <w:szCs w:val="22"/>
          <w:lang w:eastAsia="uk-UA"/>
        </w:rPr>
        <w:t>внутренняя ИС 431 катод, 2.475~2.52В</w:t>
      </w:r>
      <w:r w:rsidR="00C6735F" w:rsidRPr="00C6735F">
        <w:rPr>
          <w:rFonts w:asciiTheme="minorHAnsi" w:eastAsia="MS Mincho" w:hAnsiTheme="minorHAnsi" w:cs="MS Mincho" w:hint="eastAsia"/>
          <w:sz w:val="22"/>
          <w:szCs w:val="22"/>
          <w:lang w:eastAsia="uk-UA"/>
        </w:rPr>
        <w:t>】</w:t>
      </w:r>
    </w:p>
    <w:p w:rsidR="00AF6811" w:rsidRPr="00027353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Pin11</w:t>
      </w:r>
      <w:r w:rsidRPr="00027353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8C00E4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 xml:space="preserve"> 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входной терм</w:t>
      </w:r>
      <w:r w:rsid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инал резистора отбора проб 3.3В</w:t>
      </w:r>
      <w:r w:rsidR="00027353" w:rsidRPr="00027353">
        <w:rPr>
          <w:rFonts w:asciiTheme="minorHAnsi" w:eastAsia="MS Mincho" w:hAnsiTheme="minorHAnsi" w:cs="MS Mincho"/>
          <w:sz w:val="22"/>
          <w:szCs w:val="22"/>
          <w:lang w:eastAsia="uk-UA"/>
        </w:rPr>
        <w:t>【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внутренняя ИС 431 регулировка V</w:t>
      </w:r>
      <w:r w:rsidR="00650534">
        <w:rPr>
          <w:rFonts w:asciiTheme="minorHAnsi" w:eastAsia="Times New Roman" w:hAnsiTheme="minorHAnsi" w:cs="Courier New"/>
          <w:sz w:val="22"/>
          <w:szCs w:val="22"/>
          <w:lang w:val="en-US" w:eastAsia="uk-UA"/>
        </w:rPr>
        <w:t>REF</w:t>
      </w:r>
      <w:r w:rsidR="00027353" w:rsidRPr="00027353">
        <w:rPr>
          <w:rFonts w:asciiTheme="minorHAnsi" w:eastAsia="MS Mincho" w:hAnsiTheme="minorHAnsi" w:cs="MS Mincho"/>
          <w:sz w:val="22"/>
          <w:szCs w:val="22"/>
          <w:lang w:eastAsia="uk-UA"/>
        </w:rPr>
        <w:t>】</w:t>
      </w:r>
    </w:p>
    <w:p w:rsidR="00027353" w:rsidRPr="00027353" w:rsidRDefault="00AF6811" w:rsidP="00481688">
      <w:pPr>
        <w:pStyle w:val="HTML"/>
        <w:rPr>
          <w:rFonts w:asciiTheme="minorHAnsi" w:eastAsia="Times New Roman" w:hAnsiTheme="minorHAnsi" w:cs="Courier New"/>
          <w:sz w:val="22"/>
          <w:szCs w:val="22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Pin12</w:t>
      </w:r>
      <w:r w:rsidRPr="00027353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Ground нога земли</w:t>
      </w:r>
    </w:p>
    <w:p w:rsidR="00FA24B7" w:rsidRPr="00027353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Pin13</w:t>
      </w:r>
      <w:r w:rsidRPr="006A5A9F">
        <w:rPr>
          <w:rFonts w:asciiTheme="minorHAnsi" w:eastAsia="Times New Roman" w:hAnsiTheme="minorHAnsi" w:cs="Courier New"/>
          <w:b/>
          <w:lang w:eastAsia="uk-UA"/>
        </w:rPr>
        <w:t>---</w:t>
      </w:r>
      <w:r w:rsidR="00010123" w:rsidRPr="006A5A9F">
        <w:rPr>
          <w:rFonts w:asciiTheme="minorHAnsi" w:eastAsia="Times New Roman" w:hAnsiTheme="minorHAnsi" w:cs="Courier New"/>
          <w:sz w:val="22"/>
          <w:szCs w:val="22"/>
          <w:lang w:eastAsia="uk-UA"/>
        </w:rPr>
        <w:t>Comp клемма</w:t>
      </w:r>
      <w:r w:rsidR="00027353" w:rsidRPr="006A5A9F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обратной связи</w:t>
      </w:r>
      <w:r w:rsidR="00027353" w:rsidRPr="006A5A9F">
        <w:rPr>
          <w:rFonts w:asciiTheme="minorHAnsi" w:eastAsia="MS Mincho" w:hAnsiTheme="minorHAnsi" w:cs="MS Mincho"/>
          <w:sz w:val="22"/>
          <w:szCs w:val="22"/>
          <w:lang w:eastAsia="uk-UA"/>
        </w:rPr>
        <w:t>【</w:t>
      </w:r>
      <w:r w:rsidR="00010123" w:rsidRPr="006A5A9F">
        <w:rPr>
          <w:rFonts w:asciiTheme="minorHAnsi" w:eastAsia="Times New Roman" w:hAnsiTheme="minorHAnsi" w:cs="Courier New"/>
          <w:sz w:val="22"/>
          <w:szCs w:val="22"/>
          <w:lang w:eastAsia="uk-UA"/>
        </w:rPr>
        <w:t>наружные одно сопротивление и конденсатор последовательны</w:t>
      </w:r>
      <w:r w:rsidR="00027353" w:rsidRPr="006A5A9F">
        <w:rPr>
          <w:rFonts w:asciiTheme="minorHAnsi" w:eastAsia="MS Mincho" w:hAnsiTheme="minorHAnsi" w:cs="MS Mincho"/>
          <w:sz w:val="22"/>
          <w:szCs w:val="22"/>
          <w:lang w:eastAsia="uk-UA"/>
        </w:rPr>
        <w:t>】</w:t>
      </w:r>
    </w:p>
    <w:p w:rsidR="00AF6811" w:rsidRPr="00AF6811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Pin14</w:t>
      </w:r>
      <w:r w:rsidRPr="00027353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01012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IN</w:t>
      </w:r>
      <w:r w:rsidR="00010123" w:rsidRPr="00010123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клемма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 настройки напряжения </w:t>
      </w:r>
    </w:p>
    <w:p w:rsidR="00FA24B7" w:rsidRPr="00FA24B7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Pin15</w:t>
      </w:r>
      <w:r w:rsidRPr="00027353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010123">
        <w:rPr>
          <w:rFonts w:asciiTheme="minorHAnsi" w:eastAsia="Times New Roman" w:hAnsiTheme="minorHAnsi" w:cs="Courier New"/>
          <w:sz w:val="22"/>
          <w:szCs w:val="22"/>
          <w:lang w:eastAsia="uk-UA"/>
        </w:rPr>
        <w:t xml:space="preserve">SS </w:t>
      </w:r>
      <w:r w:rsid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мягкий старт</w:t>
      </w:r>
      <w:r w:rsidR="00027353" w:rsidRPr="00027353">
        <w:rPr>
          <w:rFonts w:asciiTheme="minorHAnsi" w:eastAsia="MS Mincho" w:hAnsiTheme="minorHAnsi" w:cs="MS Mincho"/>
          <w:sz w:val="22"/>
          <w:szCs w:val="22"/>
          <w:lang w:eastAsia="uk-UA"/>
        </w:rPr>
        <w:t>【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внешний конденсатор времени</w:t>
      </w:r>
      <w:r w:rsidR="00027353" w:rsidRPr="00027353">
        <w:rPr>
          <w:rFonts w:asciiTheme="minorHAnsi" w:eastAsia="MS Mincho" w:hAnsiTheme="minorHAnsi" w:cs="MS Mincho"/>
          <w:sz w:val="22"/>
          <w:szCs w:val="22"/>
          <w:lang w:eastAsia="uk-UA"/>
        </w:rPr>
        <w:t>】</w:t>
      </w:r>
      <w:r w:rsidR="00027353" w:rsidRPr="00027353">
        <w:rPr>
          <w:rFonts w:asciiTheme="minorHAnsi" w:eastAsia="Times New Roman" w:hAnsiTheme="minorHAnsi" w:cs="Courier New"/>
          <w:sz w:val="22"/>
          <w:szCs w:val="22"/>
          <w:lang w:eastAsia="uk-UA"/>
        </w:rPr>
        <w:t>вход внутреннего компаратора (защита менее 2.5В)</w:t>
      </w:r>
      <w:r w:rsidR="00027353" w:rsidRPr="00027353">
        <w:rPr>
          <w:rFonts w:ascii="Courier New" w:eastAsia="Times New Roman" w:hAnsi="Courier New" w:cs="Courier New"/>
          <w:lang w:eastAsia="uk-UA"/>
        </w:rPr>
        <w:t>.</w:t>
      </w:r>
    </w:p>
    <w:p w:rsidR="00DD297B" w:rsidRPr="0075570E" w:rsidRDefault="00FA24B7" w:rsidP="00481688">
      <w:pPr>
        <w:pStyle w:val="HTML"/>
        <w:rPr>
          <w:rFonts w:asciiTheme="minorHAnsi" w:eastAsia="MS Mincho" w:hAnsiTheme="minorHAnsi" w:cs="MS Mincho"/>
          <w:lang w:eastAsia="uk-UA"/>
        </w:rPr>
      </w:pPr>
      <w:r w:rsidRPr="00522EAE">
        <w:rPr>
          <w:rFonts w:ascii="MS Mincho" w:eastAsia="MS Mincho" w:hAnsi="MS Mincho" w:cs="Courier New"/>
          <w:b/>
          <w:lang w:eastAsia="uk-UA"/>
        </w:rPr>
        <w:t>Pin</w:t>
      </w:r>
      <w:r w:rsidR="00AF6811" w:rsidRPr="00522EAE">
        <w:rPr>
          <w:rFonts w:ascii="MS Mincho" w:eastAsia="MS Mincho" w:hAnsi="MS Mincho" w:cs="Courier New"/>
          <w:b/>
          <w:lang w:eastAsia="uk-UA"/>
        </w:rPr>
        <w:t>16</w:t>
      </w:r>
      <w:r w:rsidR="00AF6811" w:rsidRPr="0075570E">
        <w:rPr>
          <w:rFonts w:asciiTheme="minorHAnsi" w:eastAsia="Times New Roman" w:hAnsiTheme="minorHAnsi" w:cs="Courier New"/>
          <w:b/>
          <w:sz w:val="22"/>
          <w:szCs w:val="22"/>
          <w:lang w:eastAsia="uk-UA"/>
        </w:rPr>
        <w:t>---</w:t>
      </w:r>
      <w:r w:rsidR="00010123" w:rsidRPr="0075570E">
        <w:rPr>
          <w:rStyle w:val="rynqvb"/>
          <w:rFonts w:asciiTheme="minorHAnsi" w:hAnsiTheme="minorHAnsi"/>
          <w:sz w:val="22"/>
          <w:szCs w:val="22"/>
        </w:rPr>
        <w:t xml:space="preserve">RI </w:t>
      </w:r>
      <w:r w:rsidR="0075570E" w:rsidRPr="0075570E">
        <w:rPr>
          <w:rStyle w:val="rynqvb"/>
          <w:rFonts w:asciiTheme="minorHAnsi" w:hAnsiTheme="minorHAnsi"/>
          <w:sz w:val="22"/>
          <w:szCs w:val="22"/>
        </w:rPr>
        <w:t>нога контроля частоты, внешний</w:t>
      </w:r>
      <w:r w:rsidR="0075570E" w:rsidRPr="0075570E">
        <w:rPr>
          <w:rStyle w:val="rynqvb"/>
          <w:rFonts w:asciiTheme="minorHAnsi" w:eastAsia="MS Gothic" w:hAnsiTheme="minorHAnsi" w:cs="MS Gothic"/>
          <w:sz w:val="22"/>
          <w:szCs w:val="22"/>
        </w:rPr>
        <w:t>【</w:t>
      </w:r>
      <w:r w:rsidR="0075570E" w:rsidRPr="0075570E">
        <w:rPr>
          <w:rStyle w:val="rynqvb"/>
          <w:rFonts w:asciiTheme="minorHAnsi" w:hAnsiTheme="minorHAnsi"/>
          <w:sz w:val="22"/>
          <w:szCs w:val="22"/>
        </w:rPr>
        <w:t>75кОм или 62</w:t>
      </w:r>
      <w:r w:rsidR="00027353" w:rsidRPr="0075570E">
        <w:rPr>
          <w:rStyle w:val="rynqvb"/>
          <w:rFonts w:asciiTheme="minorHAnsi" w:hAnsiTheme="minorHAnsi"/>
          <w:sz w:val="22"/>
          <w:szCs w:val="22"/>
        </w:rPr>
        <w:t xml:space="preserve">кОм*5%*1/8W </w:t>
      </w:r>
      <w:r w:rsidR="0075570E" w:rsidRPr="0075570E">
        <w:rPr>
          <w:rStyle w:val="rynqvb"/>
          <w:rFonts w:asciiTheme="minorHAnsi" w:eastAsia="MS Gothic" w:hAnsiTheme="minorHAnsi" w:cs="MS Gothic"/>
          <w:sz w:val="22"/>
          <w:szCs w:val="22"/>
        </w:rPr>
        <w:t>】</w:t>
      </w:r>
      <w:r w:rsidR="00027353" w:rsidRPr="0075570E">
        <w:rPr>
          <w:rStyle w:val="rynqvb"/>
          <w:rFonts w:asciiTheme="minorHAnsi" w:hAnsiTheme="minorHAnsi"/>
          <w:sz w:val="22"/>
          <w:szCs w:val="22"/>
        </w:rPr>
        <w:t>резистор углеродной мембраны</w:t>
      </w:r>
      <w:r w:rsidR="00F51B57">
        <w:rPr>
          <w:rStyle w:val="rynqvb"/>
          <w:rFonts w:asciiTheme="minorHAnsi" w:hAnsiTheme="minorHAnsi"/>
          <w:sz w:val="22"/>
          <w:szCs w:val="22"/>
        </w:rPr>
        <w:t>.</w:t>
      </w:r>
    </w:p>
    <w:p w:rsidR="00AF6811" w:rsidRPr="00CF40BE" w:rsidRDefault="00AF6811" w:rsidP="00481688">
      <w:pPr>
        <w:pStyle w:val="HTML"/>
        <w:rPr>
          <w:rFonts w:ascii="Courier New" w:eastAsia="Times New Roman" w:hAnsi="Courier New" w:cs="Courier New"/>
          <w:lang w:eastAsia="uk-UA"/>
        </w:rPr>
      </w:pPr>
    </w:p>
    <w:p w:rsidR="0047263A" w:rsidRPr="004031D6" w:rsidRDefault="0047263A" w:rsidP="00481688">
      <w:pPr>
        <w:spacing w:after="0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47263A" w:rsidRPr="004031D6" w:rsidRDefault="0047263A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47263A" w:rsidRPr="004031D6" w:rsidRDefault="0047263A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47263A" w:rsidRPr="004031D6" w:rsidRDefault="0047263A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47263A" w:rsidRPr="00DA24EE" w:rsidRDefault="0047263A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657E15" w:rsidRPr="00DA24EE" w:rsidRDefault="00657E15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47263A" w:rsidRPr="00DA24EE" w:rsidRDefault="0047263A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657E15" w:rsidRPr="00DA24EE" w:rsidRDefault="00657E15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657E15" w:rsidRPr="00DA24EE" w:rsidRDefault="00657E15" w:rsidP="00FA24B7">
      <w:pPr>
        <w:spacing w:after="0"/>
        <w:jc w:val="center"/>
        <w:rPr>
          <w:rFonts w:ascii="Calibri" w:eastAsia="MS Gothic" w:hAnsi="Calibri" w:cs="MS Gothic"/>
          <w:b/>
          <w:sz w:val="40"/>
          <w:szCs w:val="40"/>
          <w:u w:val="single"/>
        </w:rPr>
      </w:pPr>
    </w:p>
    <w:p w:rsidR="00DA24EE" w:rsidRPr="002832E3" w:rsidRDefault="00AF6811" w:rsidP="00DA24EE">
      <w:pPr>
        <w:pStyle w:val="1"/>
        <w:spacing w:before="0" w:line="360" w:lineRule="auto"/>
        <w:jc w:val="center"/>
        <w:rPr>
          <w:rFonts w:ascii="Calibri" w:eastAsia="MS Gothic" w:hAnsi="Calibri" w:cs="MS Gothic"/>
          <w:color w:val="auto"/>
          <w:sz w:val="36"/>
          <w:szCs w:val="36"/>
          <w:u w:val="single"/>
        </w:rPr>
      </w:pPr>
      <w:r w:rsidRPr="00657E15">
        <w:rPr>
          <w:rFonts w:ascii="Calibri" w:eastAsia="MS Gothic" w:hAnsi="Calibri" w:cs="MS Gothic"/>
          <w:color w:val="auto"/>
          <w:sz w:val="36"/>
          <w:szCs w:val="36"/>
          <w:u w:val="single"/>
        </w:rPr>
        <w:lastRenderedPageBreak/>
        <w:t>AT2005B</w:t>
      </w:r>
    </w:p>
    <w:p w:rsidR="00A43436" w:rsidRPr="00657E15" w:rsidRDefault="00A43436" w:rsidP="00DA24EE">
      <w:pPr>
        <w:shd w:val="clear" w:color="auto" w:fill="00FFFF"/>
        <w:spacing w:after="0"/>
        <w:jc w:val="both"/>
        <w:rPr>
          <w:rFonts w:eastAsia="MS PGothic" w:cs="Courier New"/>
          <w:color w:val="0000FF"/>
        </w:rPr>
      </w:pPr>
      <w:r w:rsidRPr="00A43436">
        <w:rPr>
          <w:rFonts w:eastAsia="MS PGothic" w:cs="Courier New"/>
        </w:rPr>
        <w:t xml:space="preserve">Примечание </w:t>
      </w:r>
      <w:r w:rsidRPr="00A43436">
        <w:rPr>
          <w:rFonts w:eastAsia="MS PGothic" w:cs="Courier New"/>
          <w:b/>
        </w:rPr>
        <w:t>[</w:t>
      </w:r>
      <w:r w:rsidRPr="00A43436">
        <w:rPr>
          <w:rFonts w:eastAsia="MS PGothic" w:cs="Courier New"/>
          <w:b/>
          <w:lang w:val="en-US"/>
        </w:rPr>
        <w:t>RMK</w:t>
      </w:r>
      <w:r w:rsidRPr="00A43436">
        <w:rPr>
          <w:rFonts w:eastAsia="MS PGothic" w:cs="Courier New"/>
          <w:b/>
        </w:rPr>
        <w:t xml:space="preserve">]: </w:t>
      </w:r>
      <w:r w:rsidRPr="00A43436">
        <w:rPr>
          <w:rFonts w:eastAsia="MS PGothic" w:cs="Courier New"/>
          <w:b/>
          <w:lang w:val="en-US"/>
        </w:rPr>
        <w:t>AT</w:t>
      </w:r>
      <w:r w:rsidRPr="00A43436">
        <w:rPr>
          <w:rFonts w:eastAsia="MS PGothic" w:cs="Courier New"/>
          <w:b/>
        </w:rPr>
        <w:t>2005</w:t>
      </w:r>
      <w:r w:rsidRPr="00A43436">
        <w:rPr>
          <w:rFonts w:eastAsia="MS PGothic" w:cs="Courier New"/>
          <w:b/>
          <w:lang w:val="en-US"/>
        </w:rPr>
        <w:t>B</w:t>
      </w:r>
      <w:r w:rsidRPr="00A43436">
        <w:rPr>
          <w:rFonts w:eastAsia="MS PGothic" w:cs="Courier New"/>
        </w:rPr>
        <w:t xml:space="preserve"> это новая микросхема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разработанная на основе микросхемы широтно-импульсной модуляции </w:t>
      </w:r>
      <w:r w:rsidRPr="00A43436">
        <w:rPr>
          <w:rFonts w:eastAsia="MS PGothic" w:cs="Courier New"/>
          <w:b/>
          <w:lang w:val="en-US"/>
        </w:rPr>
        <w:t>TL</w:t>
      </w:r>
      <w:r w:rsidRPr="00A43436">
        <w:rPr>
          <w:rFonts w:eastAsia="MS PGothic" w:cs="Courier New"/>
          <w:b/>
        </w:rPr>
        <w:t>494</w:t>
      </w:r>
      <w:r w:rsidRPr="00A43436">
        <w:rPr>
          <w:rFonts w:eastAsia="MS PGothic" w:cs="Courier New"/>
        </w:rPr>
        <w:t xml:space="preserve"> и компаратора напряжения </w:t>
      </w:r>
      <w:r w:rsidRPr="00A43436">
        <w:rPr>
          <w:rFonts w:eastAsia="MS PGothic" w:cs="Courier New"/>
          <w:b/>
          <w:lang w:val="en-US"/>
        </w:rPr>
        <w:t>LM</w:t>
      </w:r>
      <w:r w:rsidRPr="00A43436">
        <w:rPr>
          <w:rFonts w:eastAsia="MS PGothic" w:cs="Courier New"/>
          <w:b/>
        </w:rPr>
        <w:t>339,</w:t>
      </w:r>
      <w:r w:rsidRPr="00A43436">
        <w:rPr>
          <w:rFonts w:eastAsia="MS PGothic" w:cs="Courier New"/>
        </w:rPr>
        <w:t xml:space="preserve"> она имеет функции двух вышеуказанных микросхем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количество внутренних компараторов напряжения составляет </w:t>
      </w:r>
      <w:r w:rsidRPr="00A43436">
        <w:rPr>
          <w:rFonts w:eastAsia="MS PGothic" w:cs="Courier New"/>
          <w:b/>
        </w:rPr>
        <w:t>8,</w:t>
      </w:r>
      <w:r w:rsidRPr="00A43436">
        <w:rPr>
          <w:rFonts w:eastAsia="MS PGothic" w:cs="Courier New"/>
        </w:rPr>
        <w:t xml:space="preserve"> что больше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чем у </w:t>
      </w:r>
      <w:r w:rsidRPr="00A43436">
        <w:rPr>
          <w:rFonts w:eastAsia="MS PGothic" w:cs="Courier New"/>
          <w:b/>
          <w:lang w:val="en-US"/>
        </w:rPr>
        <w:t>LM</w:t>
      </w:r>
      <w:r w:rsidRPr="00A43436">
        <w:rPr>
          <w:rFonts w:eastAsia="MS PGothic" w:cs="Courier New"/>
          <w:b/>
        </w:rPr>
        <w:t>339,</w:t>
      </w:r>
      <w:r w:rsidRPr="00A43436">
        <w:rPr>
          <w:rFonts w:eastAsia="MS PGothic" w:cs="Courier New"/>
        </w:rPr>
        <w:t xml:space="preserve"> вдвое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и некоторые специальные вспомогательные схемы управления разработаны внутри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поэтому блок питания </w:t>
      </w:r>
      <w:r w:rsidRPr="00A43436">
        <w:rPr>
          <w:rFonts w:eastAsia="MS PGothic" w:cs="Courier New"/>
          <w:b/>
          <w:lang w:val="en-US"/>
        </w:rPr>
        <w:t>ATX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разработанный на его основе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имеет меньше периферийных частей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а различные схемы защиты являются более полными</w:t>
      </w:r>
      <w:r w:rsidRPr="00A43436">
        <w:rPr>
          <w:rFonts w:eastAsia="MS PGothic" w:cs="Courier New"/>
          <w:b/>
        </w:rPr>
        <w:t>.</w:t>
      </w:r>
      <w:r w:rsidRPr="00A43436">
        <w:rPr>
          <w:rFonts w:eastAsia="MS PGothic" w:cs="Courier New"/>
        </w:rPr>
        <w:t xml:space="preserve"> В  настоящее  время  некоторые  </w:t>
      </w:r>
      <w:r w:rsidR="00094045" w:rsidRPr="00A43436">
        <w:rPr>
          <w:rFonts w:eastAsia="MS PGothic" w:cs="Courier New"/>
        </w:rPr>
        <w:t>распространённые</w:t>
      </w:r>
      <w:r w:rsidRPr="00A43436">
        <w:rPr>
          <w:rFonts w:eastAsia="MS PGothic" w:cs="Courier New"/>
        </w:rPr>
        <w:t xml:space="preserve"> производители  блоков питания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такие как </w:t>
      </w:r>
      <w:r w:rsidRPr="0034660B">
        <w:rPr>
          <w:rFonts w:eastAsia="MS PGothic" w:cs="Courier New"/>
          <w:b/>
          <w:color w:val="0000FF"/>
          <w:lang w:val="en-US"/>
        </w:rPr>
        <w:t>Foxconn</w:t>
      </w:r>
      <w:r w:rsidRPr="0034660B">
        <w:rPr>
          <w:rFonts w:eastAsia="MS PGothic" w:cs="Courier New"/>
          <w:color w:val="0000FF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Foxconn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34660B">
        <w:rPr>
          <w:rFonts w:eastAsia="MS PGothic" w:cs="Courier New"/>
          <w:b/>
        </w:rPr>
        <w:t>,</w:t>
      </w:r>
      <w:r w:rsidRPr="0034660B">
        <w:rPr>
          <w:rFonts w:eastAsia="MS PGothic" w:cs="Courier New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LITE</w:t>
      </w:r>
      <w:r w:rsidRPr="0034660B">
        <w:rPr>
          <w:rFonts w:eastAsia="MS PGothic" w:cs="Courier New"/>
          <w:b/>
          <w:color w:val="0000FF"/>
        </w:rPr>
        <w:t>-</w:t>
      </w:r>
      <w:r w:rsidRPr="0034660B">
        <w:rPr>
          <w:rFonts w:eastAsia="MS PGothic" w:cs="Courier New"/>
          <w:b/>
          <w:color w:val="0000FF"/>
          <w:lang w:val="en-US"/>
        </w:rPr>
        <w:t>ON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Liteon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34660B">
        <w:rPr>
          <w:rFonts w:eastAsia="MS PGothic" w:cs="Courier New"/>
          <w:b/>
        </w:rPr>
        <w:t>,</w:t>
      </w:r>
      <w:r w:rsidRPr="0034660B">
        <w:rPr>
          <w:rFonts w:eastAsia="MS PGothic" w:cs="Courier New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Jinhetian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GoldenField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34660B">
        <w:rPr>
          <w:rFonts w:eastAsia="MS PGothic" w:cs="Courier New"/>
          <w:b/>
        </w:rPr>
        <w:t>,</w:t>
      </w:r>
      <w:r w:rsidRPr="0034660B">
        <w:rPr>
          <w:rFonts w:eastAsia="MS PGothic" w:cs="Courier New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Great</w:t>
      </w:r>
      <w:r w:rsidRPr="0034660B">
        <w:rPr>
          <w:rFonts w:eastAsia="MS PGothic" w:cs="Courier New"/>
          <w:b/>
          <w:color w:val="0000FF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Wall</w:t>
      </w:r>
      <w:r w:rsidRPr="0034660B">
        <w:rPr>
          <w:rFonts w:eastAsia="MS PGothic" w:cs="Courier New"/>
          <w:b/>
          <w:color w:val="0000FF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GreatWall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34660B">
        <w:rPr>
          <w:rFonts w:eastAsia="MS PGothic" w:cs="Courier New"/>
          <w:b/>
        </w:rPr>
        <w:t>,</w:t>
      </w:r>
      <w:r w:rsidRPr="0034660B">
        <w:rPr>
          <w:rFonts w:eastAsia="MS PGothic" w:cs="Courier New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Huntkey</w:t>
      </w:r>
      <w:r w:rsidRPr="0034660B">
        <w:rPr>
          <w:rFonts w:eastAsia="MS PGothic" w:cs="Courier New"/>
          <w:b/>
          <w:color w:val="0000FF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Huntkey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34660B">
        <w:rPr>
          <w:rFonts w:eastAsia="MS PGothic" w:cs="Courier New"/>
          <w:b/>
        </w:rPr>
        <w:t>,</w:t>
      </w:r>
      <w:r w:rsidRPr="0034660B">
        <w:rPr>
          <w:rFonts w:eastAsia="MS PGothic" w:cs="Courier New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Colorful</w:t>
      </w:r>
      <w:r w:rsidRPr="0034660B">
        <w:rPr>
          <w:rFonts w:eastAsia="MS PGothic" w:cs="Courier New"/>
          <w:b/>
          <w:color w:val="0000FF"/>
        </w:rPr>
        <w:t xml:space="preserve"> </w:t>
      </w:r>
      <w:r w:rsidRPr="0034660B">
        <w:rPr>
          <w:rFonts w:eastAsia="MS PGothic" w:cs="Courier New"/>
          <w:b/>
          <w:color w:val="0000FF"/>
          <w:lang w:val="en-US"/>
        </w:rPr>
        <w:t>【</w:t>
      </w:r>
      <w:r w:rsidRPr="0034660B">
        <w:rPr>
          <w:rFonts w:eastAsia="MS PGothic" w:cs="Courier New"/>
          <w:b/>
          <w:color w:val="0000FF"/>
          <w:lang w:val="en-US"/>
        </w:rPr>
        <w:t>Delux</w:t>
      </w:r>
      <w:r w:rsidRPr="0034660B">
        <w:rPr>
          <w:rFonts w:eastAsia="MS PGothic" w:cs="Courier New"/>
          <w:b/>
          <w:color w:val="0000FF"/>
          <w:lang w:val="en-US"/>
        </w:rPr>
        <w:t>】</w:t>
      </w:r>
      <w:r w:rsidRPr="00A43436">
        <w:rPr>
          <w:rFonts w:eastAsia="MS PGothic" w:cs="Courier New"/>
          <w:color w:val="0000FF"/>
        </w:rPr>
        <w:t xml:space="preserve">  </w:t>
      </w:r>
      <w:r w:rsidRPr="00A43436">
        <w:rPr>
          <w:rFonts w:eastAsia="MS PGothic" w:cs="Courier New"/>
        </w:rPr>
        <w:t>и т. д.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выпустили новые модели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использующие чипы </w:t>
      </w:r>
      <w:r w:rsidRPr="00A43436">
        <w:rPr>
          <w:rFonts w:eastAsia="MS PGothic" w:cs="Courier New"/>
          <w:b/>
          <w:lang w:val="en-US"/>
        </w:rPr>
        <w:t>AT</w:t>
      </w:r>
      <w:r w:rsidRPr="00A43436">
        <w:rPr>
          <w:rFonts w:eastAsia="MS PGothic" w:cs="Courier New"/>
          <w:b/>
        </w:rPr>
        <w:t>2005</w:t>
      </w:r>
      <w:r w:rsidRPr="00A43436">
        <w:rPr>
          <w:rFonts w:eastAsia="MS PGothic" w:cs="Courier New"/>
          <w:b/>
          <w:lang w:val="en-US"/>
        </w:rPr>
        <w:t>B</w:t>
      </w:r>
      <w:r w:rsidRPr="00A43436">
        <w:rPr>
          <w:rFonts w:eastAsia="MS PGothic" w:cs="Courier New"/>
          <w:b/>
        </w:rPr>
        <w:t>,</w:t>
      </w:r>
      <w:r w:rsidRPr="00A43436">
        <w:rPr>
          <w:rFonts w:eastAsia="MS PGothic" w:cs="Courier New"/>
        </w:rPr>
        <w:t xml:space="preserve"> блоков питания </w:t>
      </w:r>
      <w:r w:rsidRPr="00A43436">
        <w:rPr>
          <w:rFonts w:eastAsia="MS PGothic" w:cs="Courier New"/>
          <w:b/>
          <w:lang w:val="en-US"/>
        </w:rPr>
        <w:t>ATX</w:t>
      </w:r>
      <w:r w:rsidRPr="00A43436">
        <w:rPr>
          <w:rFonts w:eastAsia="MS PGothic" w:cs="Courier New"/>
          <w:b/>
        </w:rPr>
        <w:t>.</w:t>
      </w:r>
    </w:p>
    <w:p w:rsidR="00A43436" w:rsidRPr="00A43436" w:rsidRDefault="00A43436" w:rsidP="00A43436">
      <w:pPr>
        <w:spacing w:after="0"/>
        <w:jc w:val="both"/>
        <w:rPr>
          <w:rFonts w:eastAsia="MS PGothic" w:cs="Courier New"/>
          <w:sz w:val="16"/>
          <w:szCs w:val="16"/>
        </w:rPr>
      </w:pPr>
    </w:p>
    <w:p w:rsidR="00CF40BE" w:rsidRDefault="007C4381" w:rsidP="00855F4A">
      <w:pPr>
        <w:spacing w:after="0"/>
        <w:jc w:val="center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137D9E91" wp14:editId="5538DDD1">
            <wp:extent cx="6498000" cy="3074400"/>
            <wp:effectExtent l="0" t="0" r="0" b="0"/>
            <wp:docPr id="16" name="Рисунок 16" descr="C:\Users\Т\Desktop\Manual_CN_JP\Изображения IC\K_4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Manual_CN_JP\Изображения IC\K_4_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000" cy="307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E77" w:rsidRPr="00245E77" w:rsidRDefault="00245E77" w:rsidP="00A43436">
      <w:pPr>
        <w:spacing w:after="0"/>
        <w:jc w:val="both"/>
        <w:rPr>
          <w:rFonts w:ascii="Courier New" w:hAnsi="Courier New" w:cs="Courier New"/>
          <w:sz w:val="16"/>
          <w:szCs w:val="16"/>
          <w:lang w:val="en-US"/>
        </w:rPr>
      </w:pPr>
    </w:p>
    <w:p w:rsidR="00E50975" w:rsidRPr="00245E77" w:rsidRDefault="0045003B" w:rsidP="00481688">
      <w:pPr>
        <w:spacing w:after="0" w:line="240" w:lineRule="auto"/>
        <w:rPr>
          <w:rFonts w:ascii="MS Gothic" w:eastAsia="MS Gothic" w:hAnsi="MS Gothic" w:cs="MS Gothic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</w:t>
      </w:r>
      <w:r w:rsidR="008C00E4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245E77">
        <w:rPr>
          <w:rFonts w:cs="Courier New"/>
          <w:b/>
        </w:rPr>
        <w:t>---</w:t>
      </w:r>
      <w:r w:rsidR="00E50975" w:rsidRPr="00E50975">
        <w:rPr>
          <w:rFonts w:eastAsia="MS Gothic" w:cs="MS Gothic"/>
        </w:rPr>
        <w:t xml:space="preserve">инвертирующий входной разъем </w:t>
      </w:r>
      <w:r w:rsidR="005A3D98">
        <w:rPr>
          <w:rFonts w:eastAsia="MS Gothic" w:cs="MS Gothic"/>
        </w:rPr>
        <w:t xml:space="preserve">для </w:t>
      </w:r>
      <w:r w:rsidR="00E50975" w:rsidRPr="00E50975">
        <w:rPr>
          <w:rFonts w:eastAsia="MS Gothic" w:cs="MS Gothic"/>
        </w:rPr>
        <w:t>операционного усилителя [</w:t>
      </w:r>
      <w:r w:rsidR="00E50975" w:rsidRPr="00E50975">
        <w:rPr>
          <w:rFonts w:eastAsia="MS Gothic" w:cs="MS Gothic"/>
          <w:lang w:val="en-US"/>
        </w:rPr>
        <w:t>OP</w:t>
      </w:r>
      <w:r w:rsidR="00E50975" w:rsidRPr="00E50975">
        <w:rPr>
          <w:rFonts w:eastAsia="MS Gothic" w:cs="MS Gothic"/>
        </w:rPr>
        <w:t xml:space="preserve"> </w:t>
      </w:r>
      <w:r w:rsidR="00E50975" w:rsidRPr="00E50975">
        <w:rPr>
          <w:rFonts w:eastAsia="MS Gothic" w:cs="MS Gothic"/>
          <w:lang w:val="en-US"/>
        </w:rPr>
        <w:t>NEG</w:t>
      </w:r>
      <w:r w:rsidR="00E50975" w:rsidRPr="00E50975">
        <w:rPr>
          <w:rFonts w:eastAsia="MS Gothic" w:cs="MS Gothic"/>
        </w:rPr>
        <w:t xml:space="preserve"> </w:t>
      </w:r>
      <w:r w:rsidR="00E50975" w:rsidRPr="00E50975">
        <w:rPr>
          <w:rFonts w:eastAsia="MS Gothic" w:cs="MS Gothic"/>
          <w:lang w:val="en-US"/>
        </w:rPr>
        <w:t>IN</w:t>
      </w:r>
      <w:r w:rsidR="00E50975" w:rsidRPr="00E50975">
        <w:rPr>
          <w:rFonts w:eastAsia="MS Gothic" w:cs="MS Gothic"/>
        </w:rPr>
        <w:t>]</w:t>
      </w:r>
    </w:p>
    <w:p w:rsidR="0045003B" w:rsidRPr="00E50975" w:rsidRDefault="0045003B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2</w:t>
      </w:r>
      <w:r w:rsidRPr="00245E77">
        <w:rPr>
          <w:rFonts w:cs="Courier New"/>
          <w:b/>
        </w:rPr>
        <w:t>---</w:t>
      </w:r>
      <w:r w:rsidR="00E50975" w:rsidRPr="00E50975">
        <w:rPr>
          <w:rFonts w:eastAsia="MS Gothic" w:cs="MS Gothic"/>
        </w:rPr>
        <w:t>входная кле</w:t>
      </w:r>
      <w:r w:rsidR="00E50975">
        <w:rPr>
          <w:rFonts w:eastAsia="MS Gothic" w:cs="MS Gothic"/>
        </w:rPr>
        <w:t>мма для регулировки напряжения</w:t>
      </w:r>
      <w:r w:rsidRPr="00E50975">
        <w:rPr>
          <w:rFonts w:eastAsia="MS Gothic" w:cs="MS Gothic"/>
          <w:lang w:val="en-US"/>
        </w:rPr>
        <w:t>【</w:t>
      </w:r>
      <w:r w:rsidRPr="00E50975">
        <w:rPr>
          <w:rFonts w:cs="Courier New"/>
          <w:lang w:val="en-US"/>
        </w:rPr>
        <w:t>VADJ</w:t>
      </w:r>
      <w:r w:rsidRPr="00E50975">
        <w:rPr>
          <w:rFonts w:eastAsia="MS Gothic" w:cs="MS Gothic"/>
          <w:lang w:val="en-US"/>
        </w:rPr>
        <w:t>】</w:t>
      </w:r>
    </w:p>
    <w:p w:rsidR="0045003B" w:rsidRPr="00E50975" w:rsidRDefault="0045003B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3</w:t>
      </w:r>
      <w:r w:rsidR="00D93FE2" w:rsidRPr="00245E77">
        <w:rPr>
          <w:rFonts w:ascii="Symbol" w:hAnsi="Symbol" w:cs="Symbol"/>
          <w:b/>
          <w:sz w:val="23"/>
          <w:szCs w:val="23"/>
          <w:lang w:val="en-US"/>
        </w:rPr>
        <w:t></w:t>
      </w:r>
      <w:r w:rsidR="008C00E4">
        <w:rPr>
          <w:rFonts w:ascii="Symbol" w:hAnsi="Symbol" w:cs="Symbol"/>
          <w:b/>
          <w:sz w:val="23"/>
          <w:szCs w:val="23"/>
        </w:rPr>
        <w:t></w:t>
      </w:r>
      <w:r w:rsidR="005A3D98">
        <w:rPr>
          <w:rFonts w:eastAsia="MS Gothic" w:cs="MS Gothic"/>
        </w:rPr>
        <w:t>защита</w:t>
      </w:r>
      <w:r w:rsidR="00E50975" w:rsidRPr="00E50975">
        <w:rPr>
          <w:rFonts w:eastAsia="MS Gothic" w:cs="MS Gothic"/>
        </w:rPr>
        <w:t xml:space="preserve"> от повышенного и пониженного напряжения </w:t>
      </w:r>
      <w:r w:rsidR="005A3D98">
        <w:rPr>
          <w:rFonts w:eastAsia="MS Gothic" w:cs="MS Gothic"/>
        </w:rPr>
        <w:t>для ноги</w:t>
      </w:r>
      <w:r w:rsidR="005A3D98" w:rsidRPr="00E50975">
        <w:rPr>
          <w:rFonts w:eastAsia="MS Gothic" w:cs="MS Gothic"/>
        </w:rPr>
        <w:t xml:space="preserve"> </w:t>
      </w:r>
      <w:r w:rsidR="00E50975" w:rsidRPr="00E50975">
        <w:rPr>
          <w:rFonts w:eastAsia="MS Gothic" w:cs="MS Gothic"/>
        </w:rPr>
        <w:t>+3.3</w:t>
      </w:r>
      <w:r w:rsidR="005A3D98" w:rsidRPr="005A3D98">
        <w:rPr>
          <w:rFonts w:eastAsia="MS Gothic" w:cs="MS Gothic"/>
        </w:rPr>
        <w:t>V</w:t>
      </w:r>
      <w:r w:rsidR="00E50975" w:rsidRPr="00E50975">
        <w:rPr>
          <w:rFonts w:eastAsia="MS Gothic" w:cs="MS Gothic"/>
        </w:rPr>
        <w:t xml:space="preserve">, </w:t>
      </w:r>
      <w:r w:rsidR="00E50975" w:rsidRPr="00E50975">
        <w:rPr>
          <w:rFonts w:eastAsia="MS Gothic" w:cs="MS Gothic"/>
          <w:lang w:val="en-US"/>
        </w:rPr>
        <w:t>OVP</w:t>
      </w:r>
      <w:r w:rsidR="00E50975">
        <w:rPr>
          <w:rFonts w:eastAsia="MS Gothic" w:cs="MS Gothic"/>
        </w:rPr>
        <w:t xml:space="preserve"> [3.9В~</w:t>
      </w:r>
      <w:r w:rsidR="00E50975" w:rsidRPr="00E50975">
        <w:rPr>
          <w:rFonts w:eastAsia="MS Gothic" w:cs="MS Gothic"/>
        </w:rPr>
        <w:t xml:space="preserve">4.4В], </w:t>
      </w:r>
      <w:r w:rsidR="00E50975" w:rsidRPr="00E50975">
        <w:rPr>
          <w:rFonts w:eastAsia="MS Gothic" w:cs="MS Gothic"/>
          <w:lang w:val="en-US"/>
        </w:rPr>
        <w:t>UVP</w:t>
      </w:r>
      <w:r w:rsidR="00E50975" w:rsidRPr="00E50975">
        <w:rPr>
          <w:rFonts w:eastAsia="MS Gothic" w:cs="MS Gothic"/>
        </w:rPr>
        <w:t xml:space="preserve"> [2.5В~3В]</w:t>
      </w:r>
    </w:p>
    <w:p w:rsidR="00E50975" w:rsidRPr="00D03BB1" w:rsidRDefault="0045003B" w:rsidP="00481688">
      <w:pPr>
        <w:spacing w:after="0" w:line="240" w:lineRule="auto"/>
        <w:rPr>
          <w:rFonts w:eastAsia="MS Gothic" w:cs="MS Gothic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4</w:t>
      </w:r>
      <w:r w:rsidR="00D93FE2" w:rsidRPr="00245E77">
        <w:rPr>
          <w:rFonts w:ascii="Symbol" w:hAnsi="Symbol" w:cs="Symbol"/>
          <w:b/>
          <w:sz w:val="23"/>
          <w:szCs w:val="23"/>
          <w:lang w:val="en-US"/>
        </w:rPr>
        <w:t></w:t>
      </w:r>
      <w:r w:rsidR="008C00E4">
        <w:rPr>
          <w:rFonts w:ascii="Symbol" w:hAnsi="Symbol" w:cs="Symbol"/>
          <w:b/>
          <w:sz w:val="23"/>
          <w:szCs w:val="23"/>
        </w:rPr>
        <w:t></w:t>
      </w:r>
      <w:r w:rsidR="005A3D98">
        <w:rPr>
          <w:rFonts w:eastAsia="MS Gothic" w:cs="MS Gothic"/>
        </w:rPr>
        <w:t>защита</w:t>
      </w:r>
      <w:r w:rsidR="005A3D98" w:rsidRPr="00E50975">
        <w:rPr>
          <w:rFonts w:eastAsia="MS Gothic" w:cs="MS Gothic"/>
        </w:rPr>
        <w:t xml:space="preserve"> от повышенного и пониженного напряжения </w:t>
      </w:r>
      <w:r w:rsidR="005A3D98">
        <w:rPr>
          <w:rFonts w:eastAsia="MS Gothic" w:cs="MS Gothic"/>
        </w:rPr>
        <w:t>для ноги</w:t>
      </w:r>
      <w:r w:rsidR="005A3D98" w:rsidRPr="00E50975">
        <w:rPr>
          <w:rFonts w:eastAsia="MS Gothic" w:cs="MS Gothic"/>
        </w:rPr>
        <w:t xml:space="preserve"> </w:t>
      </w:r>
      <w:r w:rsidR="005A3D98">
        <w:rPr>
          <w:rFonts w:eastAsia="MS Gothic" w:cs="MS Gothic"/>
        </w:rPr>
        <w:t>+5</w:t>
      </w:r>
      <w:r w:rsidR="005A3D98" w:rsidRPr="005A3D98">
        <w:rPr>
          <w:rFonts w:eastAsia="MS Gothic" w:cs="MS Gothic"/>
        </w:rPr>
        <w:t>V</w:t>
      </w:r>
      <w:r w:rsidR="00E50975" w:rsidRPr="00E50975">
        <w:rPr>
          <w:rFonts w:eastAsia="MS Gothic" w:cs="MS Gothic"/>
        </w:rPr>
        <w:t xml:space="preserve">, </w:t>
      </w:r>
      <w:r w:rsidR="00E50975" w:rsidRPr="00E50975">
        <w:rPr>
          <w:rFonts w:eastAsia="MS Gothic" w:cs="MS Gothic"/>
          <w:lang w:val="en-US"/>
        </w:rPr>
        <w:t>OVP</w:t>
      </w:r>
      <w:r w:rsidR="00E50975" w:rsidRPr="00E50975">
        <w:rPr>
          <w:rFonts w:eastAsia="MS Gothic" w:cs="MS Gothic"/>
        </w:rPr>
        <w:t xml:space="preserve"> [5.8В~6.5В], </w:t>
      </w:r>
      <w:r w:rsidR="00E50975" w:rsidRPr="00E50975">
        <w:rPr>
          <w:rFonts w:eastAsia="MS Gothic" w:cs="MS Gothic"/>
          <w:lang w:val="en-US"/>
        </w:rPr>
        <w:t>UVP</w:t>
      </w:r>
      <w:r w:rsidR="00E50975" w:rsidRPr="00E50975">
        <w:rPr>
          <w:rFonts w:eastAsia="MS Gothic" w:cs="MS Gothic"/>
        </w:rPr>
        <w:t xml:space="preserve"> [4В~4.5В]</w:t>
      </w:r>
    </w:p>
    <w:p w:rsidR="00E50975" w:rsidRPr="00D03BB1" w:rsidRDefault="0045003B" w:rsidP="00481688">
      <w:pPr>
        <w:spacing w:after="0" w:line="240" w:lineRule="auto"/>
        <w:rPr>
          <w:rFonts w:eastAsia="MS Gothic" w:cs="MS Gothic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5</w:t>
      </w:r>
      <w:r w:rsidRPr="00245E77">
        <w:rPr>
          <w:rFonts w:cs="Courier New"/>
          <w:b/>
        </w:rPr>
        <w:t>---</w:t>
      </w:r>
      <w:r w:rsidR="008C00E4">
        <w:rPr>
          <w:rFonts w:cs="Courier New"/>
          <w:b/>
        </w:rPr>
        <w:t xml:space="preserve"> </w:t>
      </w:r>
      <w:r w:rsidR="005A3D98" w:rsidRPr="005A3D98">
        <w:rPr>
          <w:rFonts w:eastAsia="MS Gothic" w:cs="MS Gothic"/>
        </w:rPr>
        <w:t>защита от повышенного и пониженного напряжения для ноги</w:t>
      </w:r>
      <w:r w:rsidR="005A3D98">
        <w:rPr>
          <w:rFonts w:eastAsia="MS Gothic" w:cs="MS Gothic"/>
        </w:rPr>
        <w:t xml:space="preserve"> </w:t>
      </w:r>
      <w:r w:rsidR="00E50975" w:rsidRPr="00E50975">
        <w:rPr>
          <w:rFonts w:eastAsia="MS Gothic" w:cs="MS Gothic"/>
        </w:rPr>
        <w:t>+12</w:t>
      </w:r>
      <w:r w:rsidR="005A3D98" w:rsidRPr="005A3D98">
        <w:rPr>
          <w:rFonts w:eastAsia="MS Gothic" w:cs="MS Gothic"/>
        </w:rPr>
        <w:t>V</w:t>
      </w:r>
      <w:r w:rsidR="00E50975" w:rsidRPr="00E50975">
        <w:rPr>
          <w:rFonts w:eastAsia="MS Gothic" w:cs="MS Gothic"/>
        </w:rPr>
        <w:t xml:space="preserve"> [10.1~14.5В]</w:t>
      </w:r>
    </w:p>
    <w:p w:rsidR="00E50975" w:rsidRPr="00D03BB1" w:rsidRDefault="0045003B" w:rsidP="00BF249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6</w:t>
      </w:r>
      <w:r w:rsidRPr="00245E77">
        <w:rPr>
          <w:rFonts w:cs="Courier New"/>
          <w:b/>
        </w:rPr>
        <w:t>---</w:t>
      </w:r>
      <w:r w:rsidR="00E50975" w:rsidRPr="00E50975">
        <w:rPr>
          <w:rFonts w:cs="Courier New"/>
          <w:lang w:val="en-US"/>
        </w:rPr>
        <w:t>PT</w:t>
      </w:r>
      <w:r w:rsidR="005B1334">
        <w:rPr>
          <w:rFonts w:cs="Courier New"/>
        </w:rPr>
        <w:t xml:space="preserve"> для входной</w:t>
      </w:r>
      <w:r w:rsidR="00E50975" w:rsidRPr="00E50975">
        <w:rPr>
          <w:rFonts w:cs="Courier New"/>
        </w:rPr>
        <w:t xml:space="preserve"> </w:t>
      </w:r>
      <w:r w:rsidR="005B1334">
        <w:rPr>
          <w:rFonts w:cs="Courier New"/>
        </w:rPr>
        <w:t>ноги</w:t>
      </w:r>
      <w:r w:rsidR="00E50975" w:rsidRPr="00E50975">
        <w:rPr>
          <w:rFonts w:cs="Courier New"/>
        </w:rPr>
        <w:t xml:space="preserve"> обнаружения защиты от отрицательного напряжения, а также </w:t>
      </w:r>
      <w:r w:rsidR="00E50975" w:rsidRPr="00E50975">
        <w:rPr>
          <w:rFonts w:cs="Courier New"/>
          <w:lang w:val="en-US"/>
        </w:rPr>
        <w:t>OPP</w:t>
      </w:r>
      <w:r w:rsidR="00E50975" w:rsidRPr="00E50975">
        <w:rPr>
          <w:rFonts w:cs="Courier New"/>
        </w:rPr>
        <w:t xml:space="preserve"> клемма обнаружения превышения мощности</w:t>
      </w:r>
    </w:p>
    <w:p w:rsidR="0045003B" w:rsidRPr="00E50975" w:rsidRDefault="0045003B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7</w:t>
      </w:r>
      <w:r w:rsidRPr="00245E77">
        <w:rPr>
          <w:rFonts w:cs="Courier New"/>
          <w:b/>
        </w:rPr>
        <w:t>---</w:t>
      </w:r>
      <w:r w:rsidR="00E50975" w:rsidRPr="00E50975">
        <w:rPr>
          <w:rFonts w:cs="Courier New"/>
          <w:lang w:val="en-US"/>
        </w:rPr>
        <w:t>Ground</w:t>
      </w:r>
      <w:r w:rsidR="00E50975" w:rsidRPr="00E50975">
        <w:rPr>
          <w:rFonts w:cs="Courier New"/>
        </w:rPr>
        <w:t xml:space="preserve"> заземляющая нога</w:t>
      </w:r>
    </w:p>
    <w:p w:rsidR="0045003B" w:rsidRPr="00E50975" w:rsidRDefault="0045003B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8</w:t>
      </w:r>
      <w:r w:rsidRPr="00245E77">
        <w:rPr>
          <w:rFonts w:cs="Courier New"/>
          <w:b/>
        </w:rPr>
        <w:t>---</w:t>
      </w:r>
      <w:r w:rsidR="00E50975" w:rsidRPr="00E50975">
        <w:rPr>
          <w:rFonts w:cs="Courier New"/>
          <w:lang w:val="en-US"/>
        </w:rPr>
        <w:t>CT</w:t>
      </w:r>
      <w:r w:rsidR="00E50975" w:rsidRPr="00E50975">
        <w:rPr>
          <w:rFonts w:cs="Courier New"/>
        </w:rPr>
        <w:t xml:space="preserve"> </w:t>
      </w:r>
      <w:r w:rsidR="005B1334">
        <w:rPr>
          <w:rFonts w:cs="Courier New"/>
        </w:rPr>
        <w:t>для ноги</w:t>
      </w:r>
      <w:r w:rsidR="00E50975" w:rsidRPr="00E50975">
        <w:rPr>
          <w:rFonts w:cs="Courier New"/>
        </w:rPr>
        <w:t xml:space="preserve"> доступа к конденсатору пилообразных колебаний</w:t>
      </w:r>
    </w:p>
    <w:p w:rsidR="00E50975" w:rsidRPr="00E50975" w:rsidRDefault="0045003B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9</w:t>
      </w:r>
      <w:r w:rsidRPr="00245E77">
        <w:rPr>
          <w:rFonts w:cs="Courier New"/>
          <w:b/>
        </w:rPr>
        <w:t>---</w:t>
      </w:r>
      <w:r w:rsidR="00E50975" w:rsidRPr="00E50975">
        <w:rPr>
          <w:rFonts w:cs="Courier New"/>
          <w:lang w:val="en-US"/>
        </w:rPr>
        <w:t>C</w:t>
      </w:r>
      <w:r w:rsidR="005B1334">
        <w:rPr>
          <w:rFonts w:cs="Courier New"/>
        </w:rPr>
        <w:t>1 для выходной ноги</w:t>
      </w:r>
      <w:r w:rsidR="00E50975" w:rsidRPr="00E50975">
        <w:rPr>
          <w:rFonts w:cs="Courier New"/>
        </w:rPr>
        <w:t xml:space="preserve"> отрицательного импульса</w:t>
      </w:r>
      <w:r w:rsidR="00E50975" w:rsidRPr="00E50975">
        <w:rPr>
          <w:rFonts w:ascii="Courier New" w:hAnsi="Courier New" w:cs="Courier New"/>
          <w:sz w:val="20"/>
          <w:szCs w:val="20"/>
        </w:rPr>
        <w:t xml:space="preserve"> </w:t>
      </w:r>
    </w:p>
    <w:p w:rsidR="005B1334" w:rsidRDefault="0045003B" w:rsidP="00BF249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10</w:t>
      </w:r>
      <w:r w:rsidRPr="00245E77">
        <w:rPr>
          <w:rFonts w:cs="Courier New"/>
          <w:b/>
        </w:rPr>
        <w:t>---</w:t>
      </w:r>
      <w:r w:rsidR="00E50975" w:rsidRPr="00E50975">
        <w:rPr>
          <w:rFonts w:cs="Courier New"/>
          <w:lang w:val="en-US"/>
        </w:rPr>
        <w:t>C</w:t>
      </w:r>
      <w:r w:rsidR="00E50975" w:rsidRPr="00E50975">
        <w:rPr>
          <w:rFonts w:cs="Courier New"/>
        </w:rPr>
        <w:t xml:space="preserve">2 </w:t>
      </w:r>
      <w:r w:rsidR="005B1334">
        <w:rPr>
          <w:rFonts w:cs="Courier New"/>
        </w:rPr>
        <w:t>для выходной ноги</w:t>
      </w:r>
      <w:r w:rsidR="005B1334" w:rsidRPr="00E50975">
        <w:rPr>
          <w:rFonts w:cs="Courier New"/>
        </w:rPr>
        <w:t xml:space="preserve"> отрицательного импульса</w:t>
      </w:r>
      <w:r w:rsidR="005B1334" w:rsidRPr="00E50975">
        <w:rPr>
          <w:rFonts w:ascii="Courier New" w:hAnsi="Courier New" w:cs="Courier New"/>
          <w:sz w:val="20"/>
          <w:szCs w:val="20"/>
        </w:rPr>
        <w:t xml:space="preserve"> </w:t>
      </w:r>
    </w:p>
    <w:p w:rsidR="00E50975" w:rsidRPr="00D03BB1" w:rsidRDefault="0045003B" w:rsidP="00BF249A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11</w:t>
      </w:r>
      <w:r w:rsidR="008C00E4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="00D93FE2" w:rsidRPr="00245E77">
        <w:rPr>
          <w:rFonts w:ascii="Symbol" w:hAnsi="Symbol" w:cs="Symbol"/>
          <w:b/>
          <w:sz w:val="23"/>
          <w:szCs w:val="23"/>
          <w:lang w:val="en-US"/>
        </w:rPr>
        <w:t></w:t>
      </w:r>
      <w:r w:rsidR="0020489B" w:rsidRPr="00E50975">
        <w:rPr>
          <w:rFonts w:cs="Courier New"/>
          <w:lang w:val="en-US"/>
        </w:rPr>
        <w:t>Remote</w:t>
      </w:r>
      <w:r w:rsidR="0020489B" w:rsidRPr="00E50975">
        <w:rPr>
          <w:rFonts w:cs="Courier New"/>
        </w:rPr>
        <w:t xml:space="preserve"> </w:t>
      </w:r>
      <w:r w:rsidR="005B1334">
        <w:rPr>
          <w:rFonts w:cs="Courier New"/>
        </w:rPr>
        <w:t>для ноги</w:t>
      </w:r>
      <w:r w:rsidR="00E50975" w:rsidRPr="00E50975">
        <w:rPr>
          <w:rFonts w:cs="Courier New"/>
        </w:rPr>
        <w:t xml:space="preserve"> управления </w:t>
      </w:r>
      <w:r w:rsidR="00E50975" w:rsidRPr="00E50975">
        <w:rPr>
          <w:rFonts w:cs="Courier New"/>
          <w:lang w:val="en-US"/>
        </w:rPr>
        <w:t>ps</w:t>
      </w:r>
      <w:r w:rsidR="00E50975" w:rsidRPr="00E50975">
        <w:rPr>
          <w:rFonts w:cs="Courier New"/>
        </w:rPr>
        <w:t>-</w:t>
      </w:r>
      <w:r w:rsidR="00E50975" w:rsidRPr="00E50975">
        <w:rPr>
          <w:rFonts w:cs="Courier New"/>
          <w:lang w:val="en-US"/>
        </w:rPr>
        <w:t>on</w:t>
      </w:r>
      <w:r w:rsidR="00094045" w:rsidRPr="00E50975">
        <w:rPr>
          <w:rFonts w:cs="Courier New"/>
        </w:rPr>
        <w:t>,</w:t>
      </w:r>
      <w:r w:rsidR="00094045" w:rsidRPr="00E50975">
        <w:rPr>
          <w:rFonts w:eastAsia="MS Gothic" w:cs="MS Gothic" w:hint="eastAsia"/>
          <w:lang w:val="en-US"/>
        </w:rPr>
        <w:t xml:space="preserve"> </w:t>
      </w:r>
      <w:r w:rsidR="00094045" w:rsidRPr="00E50975">
        <w:rPr>
          <w:rFonts w:eastAsia="MS Gothic" w:cs="MS Gothic" w:hint="eastAsia"/>
          <w:lang w:val="en-US"/>
        </w:rPr>
        <w:t>【</w:t>
      </w:r>
      <w:r w:rsidR="00E50975" w:rsidRPr="00E50975">
        <w:rPr>
          <w:rFonts w:cs="Courier New"/>
        </w:rPr>
        <w:t xml:space="preserve">низкий уровень для включения; высокий уровень для </w:t>
      </w:r>
    </w:p>
    <w:p w:rsidR="00E50975" w:rsidRPr="00D03BB1" w:rsidRDefault="00F51B57" w:rsidP="00BF249A">
      <w:pPr>
        <w:spacing w:after="0" w:line="240" w:lineRule="auto"/>
        <w:rPr>
          <w:rFonts w:ascii="MS Gothic" w:eastAsia="MS Gothic" w:hAnsi="MS Gothic" w:cs="MS Gothic"/>
          <w:sz w:val="20"/>
          <w:szCs w:val="20"/>
        </w:rPr>
      </w:pPr>
      <w:r>
        <w:rPr>
          <w:rFonts w:cs="Courier New"/>
        </w:rPr>
        <w:t>выключения.</w:t>
      </w:r>
      <w:r w:rsidR="00E50975" w:rsidRPr="00E50975">
        <w:rPr>
          <w:rFonts w:eastAsia="MS Gothic" w:cs="MS Gothic"/>
          <w:lang w:val="en-US"/>
        </w:rPr>
        <w:t>】</w:t>
      </w:r>
    </w:p>
    <w:p w:rsidR="00245E77" w:rsidRPr="00245E77" w:rsidRDefault="0045003B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12</w:t>
      </w:r>
      <w:r w:rsidRPr="00245E77">
        <w:rPr>
          <w:rFonts w:cs="Courier New"/>
          <w:b/>
        </w:rPr>
        <w:t>---</w:t>
      </w:r>
      <w:r w:rsidR="00E50975" w:rsidRPr="00245E77">
        <w:rPr>
          <w:rFonts w:cs="Courier New"/>
          <w:lang w:val="en-US"/>
        </w:rPr>
        <w:t>TPG</w:t>
      </w:r>
      <w:r w:rsidR="00E50975" w:rsidRPr="00245E77">
        <w:rPr>
          <w:rFonts w:cs="Courier New"/>
        </w:rPr>
        <w:t xml:space="preserve"> </w:t>
      </w:r>
      <w:r w:rsidR="005B1334">
        <w:rPr>
          <w:rFonts w:cs="Courier New"/>
        </w:rPr>
        <w:t>для ноги</w:t>
      </w:r>
      <w:r w:rsidR="00E50975" w:rsidRPr="00245E77">
        <w:rPr>
          <w:rFonts w:cs="Courier New"/>
        </w:rPr>
        <w:t xml:space="preserve"> установки времени задержки нормаль</w:t>
      </w:r>
      <w:r w:rsidR="00245E77" w:rsidRPr="00245E77">
        <w:rPr>
          <w:rFonts w:cs="Courier New"/>
        </w:rPr>
        <w:t xml:space="preserve">ного сигнала источника питания, </w:t>
      </w:r>
    </w:p>
    <w:p w:rsidR="00245E77" w:rsidRPr="00245E77" w:rsidRDefault="00E50975" w:rsidP="00481688">
      <w:pPr>
        <w:spacing w:after="0" w:line="240" w:lineRule="auto"/>
        <w:rPr>
          <w:rFonts w:ascii="Courier New" w:hAnsi="Courier New" w:cs="Courier New"/>
        </w:rPr>
      </w:pPr>
      <w:r w:rsidRPr="00245E77">
        <w:rPr>
          <w:rFonts w:cs="Courier New"/>
        </w:rPr>
        <w:t xml:space="preserve">продолжительность времени задержки определяется внешней </w:t>
      </w:r>
      <w:r w:rsidR="00094045" w:rsidRPr="00245E77">
        <w:rPr>
          <w:rFonts w:cs="Courier New"/>
        </w:rPr>
        <w:t>ёмкостью</w:t>
      </w:r>
      <w:r w:rsidR="00F51B57">
        <w:rPr>
          <w:rFonts w:cs="Courier New"/>
        </w:rPr>
        <w:t>.</w:t>
      </w:r>
    </w:p>
    <w:p w:rsidR="00245E77" w:rsidRPr="00245E77" w:rsidRDefault="0045003B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13</w:t>
      </w:r>
      <w:r w:rsidRPr="00245E77">
        <w:rPr>
          <w:rFonts w:cs="Courier New"/>
          <w:b/>
        </w:rPr>
        <w:t>----</w:t>
      </w:r>
      <w:r w:rsidR="008C00E4">
        <w:rPr>
          <w:rFonts w:cs="Courier New"/>
          <w:b/>
        </w:rPr>
        <w:t xml:space="preserve"> </w:t>
      </w:r>
      <w:r w:rsidR="00245E77" w:rsidRPr="00245E77">
        <w:rPr>
          <w:rFonts w:cs="Courier New"/>
        </w:rPr>
        <w:t xml:space="preserve">выходная нога сигнала </w:t>
      </w:r>
      <w:r w:rsidR="00245E77" w:rsidRPr="00245E77">
        <w:rPr>
          <w:rFonts w:cs="Courier New"/>
          <w:lang w:val="en-US"/>
        </w:rPr>
        <w:t>PG</w:t>
      </w:r>
      <w:r w:rsidR="00245E77" w:rsidRPr="00245E77">
        <w:rPr>
          <w:rFonts w:cs="Courier New"/>
        </w:rPr>
        <w:t xml:space="preserve"> [</w:t>
      </w:r>
      <w:r w:rsidR="00245E77" w:rsidRPr="00245E77">
        <w:rPr>
          <w:rFonts w:cs="Courier New"/>
          <w:lang w:val="en-US"/>
        </w:rPr>
        <w:t>POWER</w:t>
      </w:r>
      <w:r w:rsidR="00245E77" w:rsidRPr="00245E77">
        <w:rPr>
          <w:rFonts w:cs="Courier New"/>
        </w:rPr>
        <w:t xml:space="preserve"> </w:t>
      </w:r>
      <w:r w:rsidR="00245E77" w:rsidRPr="00245E77">
        <w:rPr>
          <w:rFonts w:cs="Courier New"/>
          <w:lang w:val="en-US"/>
        </w:rPr>
        <w:t>GOOD</w:t>
      </w:r>
      <w:r w:rsidR="00245E77" w:rsidRPr="00245E77">
        <w:rPr>
          <w:rFonts w:cs="Courier New"/>
        </w:rPr>
        <w:t>], высокий уровень действителен, низкий уровень недействителен</w:t>
      </w:r>
      <w:r w:rsidR="00F51B57">
        <w:rPr>
          <w:rFonts w:cs="Courier New"/>
        </w:rPr>
        <w:t>.</w:t>
      </w:r>
    </w:p>
    <w:p w:rsidR="00245E77" w:rsidRPr="00245E77" w:rsidRDefault="0045003B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14</w:t>
      </w:r>
      <w:r w:rsidRPr="00245E77">
        <w:rPr>
          <w:rFonts w:cs="Courier New"/>
          <w:b/>
        </w:rPr>
        <w:t>---</w:t>
      </w:r>
      <w:r w:rsidR="00245E77" w:rsidRPr="00245E77">
        <w:rPr>
          <w:rFonts w:cs="Courier New"/>
          <w:lang w:val="en-US"/>
        </w:rPr>
        <w:t>DET</w:t>
      </w:r>
      <w:r w:rsidR="005B1334">
        <w:rPr>
          <w:rFonts w:cs="Courier New"/>
        </w:rPr>
        <w:t xml:space="preserve"> для входного</w:t>
      </w:r>
      <w:r w:rsidR="00245E77" w:rsidRPr="00245E77">
        <w:rPr>
          <w:rFonts w:cs="Courier New"/>
        </w:rPr>
        <w:t xml:space="preserve"> терминал</w:t>
      </w:r>
      <w:r w:rsidR="005B1334">
        <w:rPr>
          <w:rFonts w:cs="Courier New"/>
        </w:rPr>
        <w:t>а</w:t>
      </w:r>
      <w:r w:rsidR="00245E77" w:rsidRPr="00245E77">
        <w:rPr>
          <w:rFonts w:cs="Courier New"/>
        </w:rPr>
        <w:t xml:space="preserve"> обнаружения сигнала</w:t>
      </w:r>
      <w:r w:rsidR="00F51B57">
        <w:rPr>
          <w:rFonts w:cs="Courier New"/>
        </w:rPr>
        <w:t>.</w:t>
      </w:r>
      <w:r w:rsidR="00245E77" w:rsidRPr="00245E77">
        <w:rPr>
          <w:rFonts w:cs="Courier New"/>
        </w:rPr>
        <w:t xml:space="preserve"> </w:t>
      </w:r>
    </w:p>
    <w:p w:rsidR="0045003B" w:rsidRPr="00245E77" w:rsidRDefault="0045003B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15</w:t>
      </w:r>
      <w:r w:rsidRPr="00245E77">
        <w:rPr>
          <w:rFonts w:cs="Courier New"/>
          <w:b/>
        </w:rPr>
        <w:t>---</w:t>
      </w:r>
      <w:r w:rsidR="008C00E4">
        <w:rPr>
          <w:rFonts w:cs="Courier New"/>
          <w:b/>
        </w:rPr>
        <w:t xml:space="preserve"> </w:t>
      </w:r>
      <w:r w:rsidR="00245E77" w:rsidRPr="00245E77">
        <w:rPr>
          <w:rFonts w:cs="Courier New"/>
        </w:rPr>
        <w:t xml:space="preserve">разъем питания </w:t>
      </w:r>
      <w:r w:rsidR="00245E77" w:rsidRPr="00245E77">
        <w:rPr>
          <w:rFonts w:cs="Courier New"/>
          <w:lang w:val="en-US"/>
        </w:rPr>
        <w:t>VCC</w:t>
      </w:r>
    </w:p>
    <w:p w:rsidR="00681269" w:rsidRPr="00DA24EE" w:rsidRDefault="00F85FF3" w:rsidP="00BF249A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16</w:t>
      </w:r>
      <w:r w:rsidRPr="00245E77">
        <w:rPr>
          <w:rFonts w:cs="Courier New"/>
          <w:b/>
        </w:rPr>
        <w:t>---</w:t>
      </w:r>
      <w:r w:rsidR="00245E77" w:rsidRPr="00245E77">
        <w:rPr>
          <w:rFonts w:cs="Courier New"/>
          <w:lang w:val="en-US"/>
        </w:rPr>
        <w:t>OP</w:t>
      </w:r>
      <w:r w:rsidR="00245E77" w:rsidRPr="00245E77">
        <w:rPr>
          <w:rFonts w:cs="Courier New"/>
        </w:rPr>
        <w:t xml:space="preserve"> </w:t>
      </w:r>
      <w:r w:rsidR="00245E77" w:rsidRPr="00245E77">
        <w:rPr>
          <w:rFonts w:cs="Courier New"/>
          <w:lang w:val="en-US"/>
        </w:rPr>
        <w:t>OUT</w:t>
      </w:r>
      <w:r w:rsidR="00245E77" w:rsidRPr="00245E77">
        <w:rPr>
          <w:rFonts w:cs="Courier New"/>
        </w:rPr>
        <w:t xml:space="preserve"> </w:t>
      </w:r>
      <w:r w:rsidR="005B1334">
        <w:rPr>
          <w:rFonts w:cs="Courier New"/>
        </w:rPr>
        <w:t>для выходного</w:t>
      </w:r>
      <w:r w:rsidR="00245E77" w:rsidRPr="00245E77">
        <w:rPr>
          <w:rFonts w:cs="Courier New"/>
        </w:rPr>
        <w:t xml:space="preserve"> терминал</w:t>
      </w:r>
      <w:r w:rsidR="005B1334">
        <w:rPr>
          <w:rFonts w:cs="Courier New"/>
        </w:rPr>
        <w:t>а</w:t>
      </w:r>
      <w:r w:rsidR="00245E77" w:rsidRPr="00245E77">
        <w:rPr>
          <w:rFonts w:cs="Courier New"/>
        </w:rPr>
        <w:t xml:space="preserve"> операционного усилителя, который подключается к внешней сети компенсации сопротивления и </w:t>
      </w:r>
      <w:r w:rsidR="00094045" w:rsidRPr="00245E77">
        <w:rPr>
          <w:rFonts w:cs="Courier New"/>
        </w:rPr>
        <w:t>ёмкости</w:t>
      </w:r>
      <w:r w:rsidR="00245E77" w:rsidRPr="00245E77">
        <w:rPr>
          <w:rFonts w:cs="Courier New"/>
        </w:rPr>
        <w:t xml:space="preserve"> для улучшения частотных характеристик усилителя ошибки и устранения самовозбуждения</w:t>
      </w:r>
    </w:p>
    <w:p w:rsidR="00657E15" w:rsidRPr="00DA24EE" w:rsidRDefault="00657E15" w:rsidP="00BF249A">
      <w:pPr>
        <w:spacing w:after="0" w:line="240" w:lineRule="auto"/>
        <w:rPr>
          <w:rFonts w:cs="Courier New"/>
        </w:rPr>
      </w:pPr>
    </w:p>
    <w:p w:rsidR="00657E15" w:rsidRPr="00DA24EE" w:rsidRDefault="00657E15" w:rsidP="00681269">
      <w:pPr>
        <w:spacing w:after="0" w:line="240" w:lineRule="auto"/>
        <w:rPr>
          <w:rFonts w:cs="Courier New"/>
        </w:rPr>
      </w:pPr>
    </w:p>
    <w:p w:rsidR="00657E15" w:rsidRPr="00DA24EE" w:rsidRDefault="00657E15" w:rsidP="00681269">
      <w:pPr>
        <w:spacing w:after="0" w:line="240" w:lineRule="auto"/>
        <w:rPr>
          <w:rFonts w:cs="Courier New"/>
        </w:rPr>
      </w:pPr>
    </w:p>
    <w:p w:rsidR="00F70A64" w:rsidRDefault="00F70A64" w:rsidP="00657E15">
      <w:pPr>
        <w:spacing w:after="0" w:line="240" w:lineRule="auto"/>
        <w:jc w:val="center"/>
        <w:rPr>
          <w:rFonts w:ascii="Calibri" w:eastAsia="MS Gothic" w:hAnsi="Calibri" w:cs="MS Gothic"/>
          <w:b/>
          <w:sz w:val="36"/>
          <w:szCs w:val="36"/>
          <w:u w:val="single"/>
        </w:rPr>
      </w:pPr>
    </w:p>
    <w:p w:rsidR="0075570E" w:rsidRPr="0006362A" w:rsidRDefault="00F85FF3" w:rsidP="00657E15">
      <w:pPr>
        <w:spacing w:after="0" w:line="240" w:lineRule="auto"/>
        <w:jc w:val="center"/>
        <w:rPr>
          <w:rFonts w:ascii="Calibri" w:eastAsia="MS Gothic" w:hAnsi="Calibri" w:cs="MS Gothic"/>
          <w:b/>
          <w:sz w:val="36"/>
          <w:szCs w:val="36"/>
          <w:u w:val="single"/>
        </w:rPr>
      </w:pPr>
      <w:r w:rsidRPr="00192FBC">
        <w:rPr>
          <w:rFonts w:ascii="Calibri" w:eastAsia="MS Gothic" w:hAnsi="Calibri" w:cs="MS Gothic"/>
          <w:b/>
          <w:sz w:val="36"/>
          <w:szCs w:val="36"/>
          <w:u w:val="single"/>
        </w:rPr>
        <w:lastRenderedPageBreak/>
        <w:t>IC2008Z</w:t>
      </w:r>
    </w:p>
    <w:p w:rsidR="00657E15" w:rsidRPr="0006362A" w:rsidRDefault="00657E15" w:rsidP="00681269">
      <w:pPr>
        <w:spacing w:after="0" w:line="240" w:lineRule="auto"/>
        <w:rPr>
          <w:rFonts w:ascii="MS Gothic" w:eastAsia="MS Gothic" w:hAnsi="MS Gothic" w:cs="MS Gothic"/>
          <w:sz w:val="16"/>
          <w:szCs w:val="16"/>
        </w:rPr>
      </w:pPr>
    </w:p>
    <w:p w:rsidR="00D03BB1" w:rsidRPr="00D325FD" w:rsidRDefault="00D03BB1" w:rsidP="00D325FD">
      <w:pPr>
        <w:shd w:val="clear" w:color="auto" w:fill="00FFFF"/>
        <w:tabs>
          <w:tab w:val="left" w:pos="9907"/>
        </w:tabs>
        <w:spacing w:after="0" w:line="240" w:lineRule="auto"/>
        <w:jc w:val="both"/>
        <w:rPr>
          <w:rFonts w:cs="Courier New"/>
        </w:rPr>
      </w:pPr>
      <w:r w:rsidRPr="00D03BB1">
        <w:rPr>
          <w:rFonts w:eastAsia="MS Gothic" w:cs="MS Gothic"/>
        </w:rPr>
        <w:t xml:space="preserve">Примечание </w:t>
      </w:r>
      <w:r w:rsidRPr="00D325FD">
        <w:rPr>
          <w:rFonts w:eastAsia="MS Gothic" w:cs="MS Gothic"/>
          <w:b/>
        </w:rPr>
        <w:t>[</w:t>
      </w:r>
      <w:r w:rsidRPr="00D325FD">
        <w:rPr>
          <w:rFonts w:eastAsia="MS Gothic" w:cs="MS Gothic"/>
          <w:b/>
          <w:lang w:val="en-US"/>
        </w:rPr>
        <w:t>RMK</w:t>
      </w:r>
      <w:r w:rsidRPr="00D325FD">
        <w:rPr>
          <w:rFonts w:eastAsia="MS Gothic" w:cs="MS Gothic"/>
          <w:b/>
        </w:rPr>
        <w:t xml:space="preserve">]: </w:t>
      </w:r>
      <w:r w:rsidRPr="00D325FD">
        <w:rPr>
          <w:rFonts w:eastAsia="MS Gothic" w:cs="MS Gothic"/>
          <w:b/>
          <w:lang w:val="en-US"/>
        </w:rPr>
        <w:t>IC</w:t>
      </w:r>
      <w:r w:rsidRPr="00D325FD">
        <w:rPr>
          <w:rFonts w:eastAsia="MS Gothic" w:cs="MS Gothic"/>
          <w:b/>
        </w:rPr>
        <w:t>2008</w:t>
      </w:r>
      <w:r w:rsidRPr="00D325FD">
        <w:rPr>
          <w:rFonts w:eastAsia="MS Gothic" w:cs="MS Gothic"/>
          <w:b/>
          <w:lang w:val="en-US"/>
        </w:rPr>
        <w:t>Z</w:t>
      </w:r>
      <w:r w:rsidRPr="00D03BB1">
        <w:rPr>
          <w:rFonts w:eastAsia="MS Gothic" w:cs="MS Gothic"/>
        </w:rPr>
        <w:t xml:space="preserve"> используется в наших моделях </w:t>
      </w:r>
      <w:r w:rsidRPr="00D325FD">
        <w:rPr>
          <w:rFonts w:eastAsia="MS Gothic" w:cs="MS Gothic"/>
          <w:b/>
          <w:lang w:val="en-US"/>
        </w:rPr>
        <w:t>OCP</w:t>
      </w:r>
      <w:r w:rsidRPr="00D325FD">
        <w:rPr>
          <w:rFonts w:eastAsia="MS Gothic" w:cs="MS Gothic"/>
          <w:b/>
        </w:rPr>
        <w:t xml:space="preserve"> </w:t>
      </w:r>
      <w:r w:rsidRPr="00D03BB1">
        <w:rPr>
          <w:rFonts w:eastAsia="MS Gothic" w:cs="MS Gothic"/>
        </w:rPr>
        <w:t xml:space="preserve">серии </w:t>
      </w:r>
      <w:r w:rsidRPr="00D325FD">
        <w:rPr>
          <w:rFonts w:eastAsia="MS Gothic" w:cs="MS Gothic"/>
          <w:b/>
          <w:lang w:val="en-US"/>
        </w:rPr>
        <w:t>X</w:t>
      </w:r>
      <w:r w:rsidR="00D325FD" w:rsidRPr="00D325FD">
        <w:rPr>
          <w:rFonts w:eastAsia="MS Gothic" w:cs="MS Gothic"/>
        </w:rPr>
        <w:t xml:space="preserve"> </w:t>
      </w:r>
      <w:r w:rsidRPr="00D03BB1">
        <w:rPr>
          <w:rFonts w:eastAsia="MS Gothic" w:cs="MS Gothic"/>
        </w:rPr>
        <w:t xml:space="preserve">класса </w:t>
      </w:r>
      <w:r w:rsidRPr="00D325FD">
        <w:rPr>
          <w:rFonts w:eastAsia="MS Gothic" w:cs="MS Gothic"/>
          <w:b/>
        </w:rPr>
        <w:t>2005,</w:t>
      </w:r>
      <w:r w:rsidR="00D325FD" w:rsidRPr="00D325FD">
        <w:rPr>
          <w:rFonts w:eastAsia="MS Gothic" w:cs="MS Gothic"/>
          <w:b/>
        </w:rPr>
        <w:t xml:space="preserve"> </w:t>
      </w:r>
      <w:r w:rsidRPr="00D325FD">
        <w:rPr>
          <w:rFonts w:eastAsia="MS Gothic" w:cs="MS Gothic"/>
          <w:b/>
        </w:rPr>
        <w:t>2006</w:t>
      </w:r>
      <w:r w:rsidRPr="00D03BB1">
        <w:rPr>
          <w:rFonts w:eastAsia="MS Gothic" w:cs="MS Gothic"/>
        </w:rPr>
        <w:t xml:space="preserve"> годов</w:t>
      </w:r>
      <w:r w:rsidRPr="00D325FD">
        <w:rPr>
          <w:rFonts w:eastAsia="MS Gothic" w:cs="MS Gothic"/>
          <w:b/>
        </w:rPr>
        <w:t>,</w:t>
      </w:r>
      <w:r w:rsidRPr="00D03BB1">
        <w:rPr>
          <w:rFonts w:eastAsia="MS Gothic" w:cs="MS Gothic"/>
        </w:rPr>
        <w:t xml:space="preserve"> производитель это компания </w:t>
      </w:r>
      <w:r w:rsidRPr="00D325FD">
        <w:rPr>
          <w:rFonts w:eastAsia="MS Gothic" w:cs="MS Gothic"/>
          <w:b/>
          <w:lang w:val="en-US"/>
        </w:rPr>
        <w:t>崇貿</w:t>
      </w:r>
      <w:r w:rsidRPr="00D325FD">
        <w:rPr>
          <w:rFonts w:eastAsia="MS Gothic" w:cs="MS Gothic"/>
          <w:b/>
        </w:rPr>
        <w:t>.</w:t>
      </w:r>
      <w:r w:rsidRPr="00D03BB1">
        <w:rPr>
          <w:rFonts w:eastAsia="MS Gothic" w:cs="MS Gothic"/>
        </w:rPr>
        <w:t xml:space="preserve"> </w:t>
      </w:r>
      <w:r w:rsidRPr="00D325FD">
        <w:rPr>
          <w:rFonts w:eastAsia="MS Gothic" w:cs="MS Gothic"/>
        </w:rPr>
        <w:t>Внутренняя блок-схема выглядит следующим образом</w:t>
      </w:r>
      <w:r w:rsidRPr="00D325FD">
        <w:rPr>
          <w:rFonts w:eastAsia="MS Gothic" w:cs="MS Gothic"/>
          <w:b/>
        </w:rPr>
        <w:t>:</w:t>
      </w:r>
    </w:p>
    <w:p w:rsidR="00147A86" w:rsidRPr="00D325FD" w:rsidRDefault="00D03BB1" w:rsidP="00D03BB1">
      <w:pPr>
        <w:tabs>
          <w:tab w:val="left" w:pos="9907"/>
        </w:tabs>
        <w:spacing w:after="0" w:line="240" w:lineRule="auto"/>
        <w:rPr>
          <w:rFonts w:cs="Courier New"/>
        </w:rPr>
      </w:pPr>
      <w:r w:rsidRPr="00D325FD">
        <w:rPr>
          <w:rFonts w:cs="Courier New"/>
        </w:rPr>
        <w:tab/>
      </w:r>
    </w:p>
    <w:p w:rsidR="0075570E" w:rsidRDefault="00631616" w:rsidP="00D03BB1">
      <w:pPr>
        <w:spacing w:after="0"/>
        <w:jc w:val="center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01A27D29" wp14:editId="51A84664">
            <wp:extent cx="3513600" cy="1947600"/>
            <wp:effectExtent l="0" t="0" r="0" b="0"/>
            <wp:docPr id="14" name="Рисунок 14" descr="C:\Users\Т\Pictures\K_5+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Pictures\K_5+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600" cy="194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BB1" w:rsidRPr="00D03BB1" w:rsidRDefault="00D03BB1" w:rsidP="00D03BB1">
      <w:pPr>
        <w:spacing w:after="0"/>
        <w:jc w:val="center"/>
        <w:rPr>
          <w:rFonts w:ascii="Courier New" w:hAnsi="Courier New" w:cs="Courier New"/>
          <w:sz w:val="16"/>
          <w:szCs w:val="16"/>
          <w:lang w:val="en-US"/>
        </w:rPr>
      </w:pPr>
    </w:p>
    <w:p w:rsidR="00631616" w:rsidRPr="00A95AFC" w:rsidRDefault="00631616" w:rsidP="0075570E">
      <w:pPr>
        <w:jc w:val="center"/>
        <w:rPr>
          <w:rFonts w:cs="Courier New"/>
        </w:rPr>
      </w:pPr>
      <w:r w:rsidRPr="00D03BB1">
        <w:rPr>
          <w:rFonts w:cs="Courier New"/>
        </w:rPr>
        <w:t>Внутренняя блок-схема</w:t>
      </w:r>
      <w:r w:rsidR="00836BC5" w:rsidRPr="00D03BB1">
        <w:rPr>
          <w:rFonts w:cs="Courier New"/>
        </w:rPr>
        <w:t xml:space="preserve"> IC20</w:t>
      </w:r>
      <w:r w:rsidR="00E25B51" w:rsidRPr="00D03BB1">
        <w:rPr>
          <w:rFonts w:cs="Courier New"/>
        </w:rPr>
        <w:t>08Z</w:t>
      </w:r>
      <w:r w:rsidR="00E25B51" w:rsidRPr="00D03BB1">
        <w:rPr>
          <w:rFonts w:cs="Courier New"/>
          <w:noProof/>
          <w:lang w:eastAsia="uk-UA"/>
        </w:rPr>
        <w:t xml:space="preserve"> </w:t>
      </w:r>
    </w:p>
    <w:p w:rsidR="00A95AFC" w:rsidRDefault="00104EE5" w:rsidP="00855F4A">
      <w:pPr>
        <w:spacing w:after="0"/>
        <w:jc w:val="center"/>
        <w:rPr>
          <w:rFonts w:ascii="Courier New" w:hAnsi="Courier New" w:cs="Courier New"/>
          <w:b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3FA14285" wp14:editId="2881C59B">
            <wp:extent cx="5968800" cy="3024000"/>
            <wp:effectExtent l="0" t="0" r="0" b="5080"/>
            <wp:docPr id="7" name="Рисунок 7" descr="C:\Users\Т\Desktop\Manual_CN_JP\Изображения IC\K_5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Desktop\Manual_CN_JP\Изображения IC\K_5_1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800" cy="30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89B" w:rsidRPr="00A95AFC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</w:t>
      </w:r>
      <w:r w:rsidRPr="00A95AFC">
        <w:rPr>
          <w:rFonts w:cs="Courier New"/>
          <w:b/>
        </w:rPr>
        <w:t>---</w:t>
      </w:r>
      <w:r w:rsidR="0020489B" w:rsidRPr="0020489B">
        <w:rPr>
          <w:rFonts w:cs="Courier New"/>
        </w:rPr>
        <w:t xml:space="preserve">разъем питания </w:t>
      </w:r>
      <w:r w:rsidR="0020489B" w:rsidRPr="0020489B">
        <w:rPr>
          <w:rFonts w:cs="Courier New"/>
          <w:lang w:val="en-US"/>
        </w:rPr>
        <w:t>VCC</w:t>
      </w:r>
      <w:r w:rsidR="0020489B" w:rsidRPr="0020489B">
        <w:rPr>
          <w:rFonts w:cs="Courier New"/>
        </w:rPr>
        <w:t>, 5В типичное значение 15В*МАКС</w:t>
      </w:r>
    </w:p>
    <w:p w:rsidR="00E25B51" w:rsidRPr="0020489B" w:rsidRDefault="00E25B51" w:rsidP="00DA24EE">
      <w:pPr>
        <w:spacing w:after="0" w:line="260" w:lineRule="exact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2</w:t>
      </w:r>
      <w:r w:rsidRPr="00A95AFC">
        <w:rPr>
          <w:rFonts w:ascii="Symbol" w:hAnsi="Symbol" w:cs="Symbol"/>
          <w:b/>
          <w:sz w:val="23"/>
          <w:szCs w:val="23"/>
          <w:lang w:val="en-US"/>
        </w:rPr>
        <w:t></w:t>
      </w:r>
      <w:r w:rsidR="0020489B" w:rsidRPr="00DA24EE">
        <w:rPr>
          <w:rFonts w:cs="Courier New"/>
          <w:lang w:val="en-US"/>
        </w:rPr>
        <w:t>Remote</w:t>
      </w:r>
      <w:r w:rsidR="00125981">
        <w:rPr>
          <w:rFonts w:cs="Courier New"/>
        </w:rPr>
        <w:t xml:space="preserve"> для ноги</w:t>
      </w:r>
      <w:r w:rsidR="0020489B" w:rsidRPr="00DA24EE">
        <w:rPr>
          <w:rFonts w:cs="Courier New"/>
        </w:rPr>
        <w:t xml:space="preserve"> управления </w:t>
      </w:r>
      <w:r w:rsidR="0020489B" w:rsidRPr="00DA24EE">
        <w:rPr>
          <w:rFonts w:cs="Courier New"/>
          <w:lang w:val="en-US"/>
        </w:rPr>
        <w:t>ps</w:t>
      </w:r>
      <w:r w:rsidR="0020489B" w:rsidRPr="00DA24EE">
        <w:rPr>
          <w:rFonts w:cs="Courier New"/>
        </w:rPr>
        <w:t>-</w:t>
      </w:r>
      <w:r w:rsidR="0020489B" w:rsidRPr="00DA24EE">
        <w:rPr>
          <w:rFonts w:cs="Courier New"/>
          <w:lang w:val="en-US"/>
        </w:rPr>
        <w:t>on</w:t>
      </w:r>
      <w:r w:rsidR="0020489B" w:rsidRPr="00DA24EE">
        <w:rPr>
          <w:rFonts w:cs="Courier New"/>
        </w:rPr>
        <w:t>,</w:t>
      </w:r>
      <w:r w:rsidR="0020489B" w:rsidRPr="00DA24EE">
        <w:rPr>
          <w:rFonts w:eastAsia="MS Gothic" w:cs="Courier New"/>
          <w:lang w:val="en-US"/>
        </w:rPr>
        <w:t>【</w:t>
      </w:r>
      <w:r w:rsidR="00005056">
        <w:rPr>
          <w:rFonts w:cs="Courier New"/>
        </w:rPr>
        <w:t>cтарт---низкий потенциал;</w:t>
      </w:r>
      <w:r w:rsidR="00005056" w:rsidRPr="00005056">
        <w:rPr>
          <w:rFonts w:cs="Courier New"/>
        </w:rPr>
        <w:t xml:space="preserve"> закрытие---высокий потенциал</w:t>
      </w:r>
      <w:r w:rsidR="0020489B" w:rsidRPr="00DA24EE">
        <w:rPr>
          <w:rFonts w:eastAsia="MS Gothic" w:cs="Courier New"/>
          <w:lang w:val="en-US"/>
        </w:rPr>
        <w:t>】</w:t>
      </w:r>
    </w:p>
    <w:p w:rsidR="0020489B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3</w:t>
      </w:r>
      <w:r w:rsidRPr="00A95AFC">
        <w:rPr>
          <w:rFonts w:cs="Courier New"/>
          <w:b/>
        </w:rPr>
        <w:t>--</w:t>
      </w:r>
      <w:r w:rsidR="0020489B" w:rsidRPr="0020489B">
        <w:rPr>
          <w:rFonts w:cs="Courier New"/>
        </w:rPr>
        <w:t>нога защиты от повышенног</w:t>
      </w:r>
      <w:r w:rsidR="00281044">
        <w:rPr>
          <w:rFonts w:cs="Courier New"/>
        </w:rPr>
        <w:t>о и пониженного напряжения +3.3</w:t>
      </w:r>
      <w:r w:rsidR="00281044">
        <w:rPr>
          <w:rFonts w:cs="Courier New"/>
          <w:lang w:val="en-US"/>
        </w:rPr>
        <w:t>V</w:t>
      </w:r>
      <w:r w:rsidR="0020489B" w:rsidRPr="0020489B">
        <w:rPr>
          <w:rFonts w:cs="Courier New"/>
        </w:rPr>
        <w:t>, OVP [3.9~4.4В], UVP [2.5~3В]</w:t>
      </w:r>
      <w:r w:rsidR="0020489B" w:rsidRPr="0020489B">
        <w:rPr>
          <w:rFonts w:ascii="Courier New" w:hAnsi="Courier New" w:cs="Courier New"/>
          <w:sz w:val="20"/>
          <w:szCs w:val="20"/>
        </w:rPr>
        <w:t xml:space="preserve"> </w:t>
      </w:r>
    </w:p>
    <w:p w:rsidR="005A6284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4</w:t>
      </w:r>
      <w:r w:rsidR="00D93FE2" w:rsidRPr="00A95AFC">
        <w:rPr>
          <w:rFonts w:ascii="Symbol" w:hAnsi="Symbol" w:cs="Symbol"/>
          <w:b/>
          <w:sz w:val="23"/>
          <w:szCs w:val="23"/>
          <w:lang w:val="en-US"/>
        </w:rPr>
        <w:t></w:t>
      </w:r>
      <w:r w:rsidR="0020489B" w:rsidRPr="005A6284">
        <w:rPr>
          <w:rFonts w:cs="Courier New"/>
        </w:rPr>
        <w:t>нога защиты от повышенн</w:t>
      </w:r>
      <w:r w:rsidR="00281044">
        <w:rPr>
          <w:rFonts w:cs="Courier New"/>
        </w:rPr>
        <w:t>ого и пониженного напряжения +5</w:t>
      </w:r>
      <w:r w:rsidR="00281044">
        <w:rPr>
          <w:rFonts w:cs="Courier New"/>
          <w:lang w:val="en-US"/>
        </w:rPr>
        <w:t>V</w:t>
      </w:r>
      <w:r w:rsidR="0020489B" w:rsidRPr="005A6284">
        <w:rPr>
          <w:rFonts w:cs="Courier New"/>
        </w:rPr>
        <w:t>, OVP [5.8~6.5В], UVP [4~4.5В]</w:t>
      </w:r>
      <w:r w:rsidR="0020489B" w:rsidRPr="0020489B">
        <w:rPr>
          <w:rFonts w:ascii="Courier New" w:hAnsi="Courier New" w:cs="Courier New"/>
          <w:sz w:val="20"/>
          <w:szCs w:val="20"/>
        </w:rPr>
        <w:t xml:space="preserve"> </w:t>
      </w:r>
    </w:p>
    <w:p w:rsidR="00D147E3" w:rsidRPr="005A6284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5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  <w:lang w:val="en-US"/>
        </w:rPr>
        <w:t>OPP</w:t>
      </w:r>
      <w:r w:rsidR="005A6284" w:rsidRPr="005A6284">
        <w:rPr>
          <w:rFonts w:cs="Courier New"/>
        </w:rPr>
        <w:t xml:space="preserve"> входной терминал контроля напряжения и защита от отрицательного напряжения </w:t>
      </w:r>
      <w:r w:rsidR="005A6284" w:rsidRPr="005A6284">
        <w:rPr>
          <w:rFonts w:cs="Courier New"/>
          <w:lang w:val="en-US"/>
        </w:rPr>
        <w:t>NVP</w:t>
      </w:r>
      <w:r w:rsidR="005A6284" w:rsidRPr="005A6284">
        <w:rPr>
          <w:rFonts w:cs="Courier New"/>
          <w:sz w:val="20"/>
          <w:szCs w:val="20"/>
        </w:rPr>
        <w:t xml:space="preserve">  </w:t>
      </w:r>
    </w:p>
    <w:p w:rsidR="00D147E3" w:rsidRPr="005A6284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6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  <w:lang w:val="en-US"/>
        </w:rPr>
        <w:t>UVAC</w:t>
      </w:r>
      <w:r w:rsidR="005A6284" w:rsidRPr="005A6284">
        <w:rPr>
          <w:rFonts w:cs="Courier New"/>
        </w:rPr>
        <w:t xml:space="preserve"> точка обнаружения служит для обнаружения пониженного напряжения основного переменного тока или других неисправностей.</w:t>
      </w:r>
    </w:p>
    <w:p w:rsidR="00D147E3" w:rsidRPr="005A6284" w:rsidRDefault="00D147E3" w:rsidP="00DA24EE">
      <w:pPr>
        <w:spacing w:after="0" w:line="260" w:lineRule="exact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7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  <w:lang w:val="en-US"/>
        </w:rPr>
        <w:t>OP</w:t>
      </w:r>
      <w:r w:rsidR="005A6284" w:rsidRPr="005A6284">
        <w:rPr>
          <w:rFonts w:cs="Courier New"/>
        </w:rPr>
        <w:t xml:space="preserve">2 нога выходного прямоугольного сигнала, </w:t>
      </w:r>
      <w:r w:rsidR="00094045" w:rsidRPr="005A6284">
        <w:rPr>
          <w:rFonts w:cs="Courier New"/>
        </w:rPr>
        <w:t>подключённый</w:t>
      </w:r>
      <w:r w:rsidR="005A6284" w:rsidRPr="005A6284">
        <w:rPr>
          <w:rFonts w:cs="Courier New"/>
        </w:rPr>
        <w:t xml:space="preserve"> к нажимной трубке </w:t>
      </w:r>
      <w:r w:rsidR="005A6284" w:rsidRPr="005A6284">
        <w:rPr>
          <w:rFonts w:cs="Courier New"/>
          <w:lang w:val="en-US"/>
        </w:rPr>
        <w:t>Q</w:t>
      </w:r>
      <w:r w:rsidR="005A6284" w:rsidRPr="005A6284">
        <w:rPr>
          <w:rFonts w:cs="Courier New"/>
        </w:rPr>
        <w:t>6</w:t>
      </w:r>
    </w:p>
    <w:p w:rsidR="005A6284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8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  <w:lang w:val="en-US"/>
        </w:rPr>
        <w:t>OP</w:t>
      </w:r>
      <w:r w:rsidR="005A6284" w:rsidRPr="005A6284">
        <w:rPr>
          <w:rFonts w:cs="Courier New"/>
        </w:rPr>
        <w:t xml:space="preserve">1 нога выходного прямоугольного сигнала, </w:t>
      </w:r>
      <w:r w:rsidR="00094045" w:rsidRPr="005A6284">
        <w:rPr>
          <w:rFonts w:cs="Courier New"/>
        </w:rPr>
        <w:t>подключённый</w:t>
      </w:r>
      <w:r w:rsidR="005A6284" w:rsidRPr="005A6284">
        <w:rPr>
          <w:rFonts w:cs="Courier New"/>
        </w:rPr>
        <w:t xml:space="preserve"> к нажимной трубке </w:t>
      </w:r>
      <w:r w:rsidR="005A6284" w:rsidRPr="005A6284">
        <w:rPr>
          <w:rFonts w:cs="Courier New"/>
          <w:lang w:val="en-US"/>
        </w:rPr>
        <w:t>Q</w:t>
      </w:r>
      <w:r w:rsidR="005A6284" w:rsidRPr="005A6284">
        <w:rPr>
          <w:rFonts w:cs="Courier New"/>
        </w:rPr>
        <w:t>5</w:t>
      </w:r>
      <w:r w:rsidR="005A6284" w:rsidRPr="005A6284">
        <w:rPr>
          <w:rFonts w:ascii="Courier New" w:hAnsi="Courier New" w:cs="Courier New"/>
          <w:sz w:val="20"/>
          <w:szCs w:val="20"/>
        </w:rPr>
        <w:t xml:space="preserve"> </w:t>
      </w:r>
    </w:p>
    <w:p w:rsidR="005A6284" w:rsidRDefault="007C4381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>Pin9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</w:rPr>
        <w:t>входная нога защиты от повышенного и пониженного напряжения VS12A [10.1~14.5В]</w:t>
      </w:r>
      <w:r w:rsidR="005A6284" w:rsidRPr="005A6284">
        <w:rPr>
          <w:rFonts w:ascii="Courier New" w:hAnsi="Courier New" w:cs="Courier New"/>
          <w:sz w:val="20"/>
          <w:szCs w:val="20"/>
        </w:rPr>
        <w:t xml:space="preserve"> </w:t>
      </w:r>
    </w:p>
    <w:p w:rsidR="00E25B51" w:rsidRPr="00057186" w:rsidRDefault="00E25B51" w:rsidP="00DA24EE">
      <w:pPr>
        <w:spacing w:after="0" w:line="260" w:lineRule="exact"/>
        <w:rPr>
          <w:rFonts w:ascii="Courier New" w:eastAsia="MingLiU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10</w:t>
      </w:r>
      <w:r w:rsidRPr="00A95AFC">
        <w:rPr>
          <w:rFonts w:cs="Courier New"/>
          <w:b/>
        </w:rPr>
        <w:t>---</w:t>
      </w:r>
      <w:r w:rsidR="005A6284" w:rsidRPr="005A6284">
        <w:rPr>
          <w:rFonts w:cs="Courier New"/>
        </w:rPr>
        <w:t xml:space="preserve">входная нога защиты от повышенного и пониженного напряжения </w:t>
      </w:r>
      <w:r w:rsidR="005A6284" w:rsidRPr="005A6284">
        <w:rPr>
          <w:rFonts w:cs="Courier New"/>
          <w:lang w:val="en-US"/>
        </w:rPr>
        <w:t>VS</w:t>
      </w:r>
      <w:r w:rsidR="005A6284" w:rsidRPr="005A6284">
        <w:rPr>
          <w:rFonts w:cs="Courier New"/>
        </w:rPr>
        <w:t>12</w:t>
      </w:r>
      <w:r w:rsidR="005A6284" w:rsidRPr="005A6284">
        <w:rPr>
          <w:rFonts w:cs="Courier New"/>
          <w:lang w:val="en-US"/>
        </w:rPr>
        <w:t>B</w:t>
      </w:r>
    </w:p>
    <w:p w:rsidR="005A6284" w:rsidRDefault="00E25B51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11</w:t>
      </w:r>
      <w:r w:rsidRPr="00A95AFC">
        <w:rPr>
          <w:rFonts w:cs="Courier New"/>
          <w:b/>
        </w:rPr>
        <w:t>---</w:t>
      </w:r>
      <w:r w:rsidR="005A6284" w:rsidRPr="00DA24EE">
        <w:rPr>
          <w:rFonts w:cs="Courier New"/>
          <w:lang w:val="en-US"/>
        </w:rPr>
        <w:t>IS</w:t>
      </w:r>
      <w:r w:rsidR="005A6284" w:rsidRPr="00DA24EE">
        <w:rPr>
          <w:rFonts w:cs="Courier New"/>
        </w:rPr>
        <w:t>12</w:t>
      </w:r>
      <w:r w:rsidR="005A6284" w:rsidRPr="00DA24EE">
        <w:rPr>
          <w:rFonts w:eastAsia="MS Gothic" w:cs="MS Gothic"/>
          <w:lang w:val="en-US"/>
        </w:rPr>
        <w:t>【</w:t>
      </w:r>
      <w:r w:rsidR="005A6284" w:rsidRPr="00DA24EE">
        <w:rPr>
          <w:rFonts w:cs="Calibri"/>
        </w:rPr>
        <w:t>обнаружение</w:t>
      </w:r>
      <w:r w:rsidR="005A6284" w:rsidRPr="00DA24EE">
        <w:rPr>
          <w:rFonts w:cs="Courier New"/>
        </w:rPr>
        <w:t xml:space="preserve"> перегрузки по току 12В</w:t>
      </w:r>
      <w:r w:rsidR="005A6284" w:rsidRPr="00DA24EE">
        <w:rPr>
          <w:rFonts w:eastAsia="MS Gothic" w:cs="MS Gothic"/>
          <w:lang w:val="en-US"/>
        </w:rPr>
        <w:t>】</w:t>
      </w:r>
      <w:r w:rsidR="005A6284" w:rsidRPr="00DA24EE">
        <w:rPr>
          <w:rFonts w:cs="Courier New"/>
        </w:rPr>
        <w:t xml:space="preserve">клемма настройки </w:t>
      </w:r>
      <w:r w:rsidR="005A6284" w:rsidRPr="00DA24EE">
        <w:rPr>
          <w:rFonts w:cs="Courier New"/>
          <w:lang w:val="en-US"/>
        </w:rPr>
        <w:t>OCP</w:t>
      </w:r>
      <w:r w:rsidR="005A6284" w:rsidRPr="005A6284">
        <w:rPr>
          <w:rFonts w:ascii="Courier New" w:hAnsi="Courier New" w:cs="Courier New"/>
          <w:sz w:val="20"/>
          <w:szCs w:val="20"/>
        </w:rPr>
        <w:t xml:space="preserve"> </w:t>
      </w:r>
    </w:p>
    <w:p w:rsidR="005A6284" w:rsidRDefault="007C4381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12</w:t>
      </w:r>
      <w:r w:rsidRPr="00A95AFC">
        <w:rPr>
          <w:rFonts w:cs="Courier New"/>
          <w:b/>
        </w:rPr>
        <w:t>---</w:t>
      </w:r>
      <w:r w:rsidR="005A6284" w:rsidRPr="00DA24EE">
        <w:rPr>
          <w:rFonts w:cs="Courier New"/>
          <w:lang w:val="en-US"/>
        </w:rPr>
        <w:t>IS</w:t>
      </w:r>
      <w:r w:rsidR="005A6284" w:rsidRPr="00DA24EE">
        <w:rPr>
          <w:rFonts w:cs="Courier New"/>
        </w:rPr>
        <w:t>5</w:t>
      </w:r>
      <w:r w:rsidR="005A6284" w:rsidRPr="00DA24EE">
        <w:rPr>
          <w:rFonts w:eastAsia="MS Gothic" w:cs="MS Gothic"/>
          <w:lang w:val="en-US"/>
        </w:rPr>
        <w:t>【</w:t>
      </w:r>
      <w:r w:rsidR="005A6284" w:rsidRPr="00DA24EE">
        <w:rPr>
          <w:rFonts w:cs="Calibri"/>
        </w:rPr>
        <w:t>обнаружение</w:t>
      </w:r>
      <w:r w:rsidR="005A6284" w:rsidRPr="00DA24EE">
        <w:rPr>
          <w:rFonts w:cs="Courier New"/>
        </w:rPr>
        <w:t xml:space="preserve"> перегрузки по току 5В</w:t>
      </w:r>
      <w:r w:rsidR="005A6284" w:rsidRPr="00DA24EE">
        <w:rPr>
          <w:rFonts w:eastAsia="MS Gothic" w:cs="MS Gothic"/>
          <w:lang w:val="en-US"/>
        </w:rPr>
        <w:t>】</w:t>
      </w:r>
      <w:r w:rsidR="005A6284" w:rsidRPr="00DA24EE">
        <w:rPr>
          <w:rFonts w:cs="Courier New"/>
        </w:rPr>
        <w:t xml:space="preserve">клемма настройки </w:t>
      </w:r>
      <w:r w:rsidR="005A6284" w:rsidRPr="00DA24EE">
        <w:rPr>
          <w:rFonts w:cs="Courier New"/>
          <w:lang w:val="en-US"/>
        </w:rPr>
        <w:t>OCP</w:t>
      </w:r>
      <w:r w:rsidR="005A6284" w:rsidRPr="005A6284">
        <w:rPr>
          <w:rFonts w:ascii="Courier New" w:hAnsi="Courier New" w:cs="Courier New"/>
          <w:sz w:val="20"/>
          <w:szCs w:val="20"/>
        </w:rPr>
        <w:t xml:space="preserve"> </w:t>
      </w:r>
    </w:p>
    <w:p w:rsidR="00D147E3" w:rsidRPr="00A95AFC" w:rsidRDefault="00D147E3" w:rsidP="00DA24EE">
      <w:pPr>
        <w:spacing w:after="0" w:line="260" w:lineRule="exact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13</w:t>
      </w:r>
      <w:r w:rsidRPr="00A95AFC">
        <w:rPr>
          <w:rFonts w:cs="Courier New"/>
          <w:b/>
        </w:rPr>
        <w:t>---</w:t>
      </w:r>
      <w:r w:rsidR="005A6284" w:rsidRPr="00A95AFC">
        <w:rPr>
          <w:rFonts w:cs="Courier New"/>
          <w:lang w:val="en-US"/>
        </w:rPr>
        <w:t>PG</w:t>
      </w:r>
      <w:r w:rsidR="005A6284" w:rsidRPr="00A95AFC">
        <w:rPr>
          <w:rFonts w:cs="Courier New"/>
        </w:rPr>
        <w:t xml:space="preserve"> выходная нога сигнала, задержка 350 мс</w:t>
      </w:r>
    </w:p>
    <w:p w:rsidR="00A95AFC" w:rsidRPr="00DA24EE" w:rsidRDefault="00D147E3" w:rsidP="00DA24EE">
      <w:pPr>
        <w:spacing w:after="0" w:line="260" w:lineRule="exact"/>
        <w:rPr>
          <w:rFonts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14</w:t>
      </w:r>
      <w:r w:rsidRPr="00A95AFC">
        <w:rPr>
          <w:rFonts w:cs="Courier New"/>
          <w:b/>
        </w:rPr>
        <w:t>---</w:t>
      </w:r>
      <w:r w:rsidR="00A95AFC" w:rsidRPr="00DA24EE">
        <w:rPr>
          <w:rFonts w:cs="Courier New"/>
        </w:rPr>
        <w:t>клемма регулировки напряжения 3.3В</w:t>
      </w:r>
      <w:r w:rsidR="00A95AFC" w:rsidRPr="00DA24EE">
        <w:rPr>
          <w:rFonts w:eastAsia="MS Gothic" w:cs="MS Gothic"/>
        </w:rPr>
        <w:t>【</w:t>
      </w:r>
      <w:r w:rsidR="00A95AFC" w:rsidRPr="00DA24EE">
        <w:rPr>
          <w:rFonts w:cs="Courier New"/>
        </w:rPr>
        <w:t>FB</w:t>
      </w:r>
      <w:r w:rsidR="00281044" w:rsidRPr="00DA24EE">
        <w:rPr>
          <w:rFonts w:cs="Courier New"/>
        </w:rPr>
        <w:t>*</w:t>
      </w:r>
      <w:r w:rsidR="00A95AFC" w:rsidRPr="00DA24EE">
        <w:rPr>
          <w:rFonts w:cs="Courier New"/>
        </w:rPr>
        <w:t xml:space="preserve"> внутренняя ИС 431 катод, 2.475~2.52В</w:t>
      </w:r>
      <w:r w:rsidR="00A95AFC" w:rsidRPr="00DA24EE">
        <w:rPr>
          <w:rFonts w:eastAsia="MS Gothic" w:cs="MS Gothic"/>
        </w:rPr>
        <w:t>】</w:t>
      </w:r>
    </w:p>
    <w:p w:rsidR="00D147E3" w:rsidRPr="00DA24EE" w:rsidRDefault="00D147E3" w:rsidP="00DA24EE">
      <w:pPr>
        <w:spacing w:after="0" w:line="260" w:lineRule="exact"/>
        <w:rPr>
          <w:rFonts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15</w:t>
      </w:r>
      <w:r w:rsidRPr="00A95AFC">
        <w:rPr>
          <w:rFonts w:cs="Courier New"/>
          <w:b/>
        </w:rPr>
        <w:t>---</w:t>
      </w:r>
      <w:r w:rsidR="00A95AFC" w:rsidRPr="00DA24EE">
        <w:rPr>
          <w:rFonts w:cs="Courier New"/>
        </w:rPr>
        <w:t>входной терминал резистора отбора проб 3.3В</w:t>
      </w:r>
      <w:r w:rsidR="00A95AFC" w:rsidRPr="00DA24EE">
        <w:rPr>
          <w:rFonts w:eastAsia="MS Gothic" w:cs="MS Gothic"/>
        </w:rPr>
        <w:t>【</w:t>
      </w:r>
      <w:r w:rsidR="00A95AFC" w:rsidRPr="00DA24EE">
        <w:rPr>
          <w:rFonts w:cs="Calibri"/>
        </w:rPr>
        <w:t>внутренняя</w:t>
      </w:r>
      <w:r w:rsidR="00A95AFC" w:rsidRPr="00DA24EE">
        <w:rPr>
          <w:rFonts w:cs="Courier New"/>
        </w:rPr>
        <w:t xml:space="preserve"> ИС 431 регулировка VREF</w:t>
      </w:r>
      <w:r w:rsidR="00A95AFC" w:rsidRPr="00DA24EE">
        <w:rPr>
          <w:rFonts w:eastAsia="MS Gothic" w:cs="MS Gothic"/>
        </w:rPr>
        <w:t>】</w:t>
      </w:r>
    </w:p>
    <w:p w:rsidR="00A95AFC" w:rsidRPr="00A95AFC" w:rsidRDefault="00D147E3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16</w:t>
      </w:r>
      <w:r w:rsidRPr="00A95AFC">
        <w:rPr>
          <w:rFonts w:cs="Courier New"/>
          <w:b/>
        </w:rPr>
        <w:t>---</w:t>
      </w:r>
      <w:r w:rsidR="00A95AFC" w:rsidRPr="00A95AFC">
        <w:rPr>
          <w:rFonts w:cs="Courier New"/>
          <w:lang w:val="en-US"/>
        </w:rPr>
        <w:t>Ground</w:t>
      </w:r>
      <w:r w:rsidR="00A95AFC" w:rsidRPr="00A95AFC">
        <w:rPr>
          <w:rFonts w:cs="Courier New"/>
        </w:rPr>
        <w:t xml:space="preserve"> нога земли</w:t>
      </w:r>
      <w:r w:rsidR="00A95AFC" w:rsidRPr="00A95AFC">
        <w:rPr>
          <w:rFonts w:ascii="Courier New" w:hAnsi="Courier New" w:cs="Courier New"/>
          <w:sz w:val="20"/>
          <w:szCs w:val="20"/>
        </w:rPr>
        <w:t xml:space="preserve"> </w:t>
      </w:r>
    </w:p>
    <w:p w:rsidR="00A95AFC" w:rsidRDefault="00D147E3" w:rsidP="00DA24EE">
      <w:pPr>
        <w:spacing w:after="0" w:line="260" w:lineRule="exact"/>
        <w:rPr>
          <w:rFonts w:ascii="MS Gothic" w:eastAsia="MS Gothic" w:hAnsi="MS Gothic" w:cs="MS Gothic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17</w:t>
      </w:r>
      <w:r w:rsidRPr="00A95AFC">
        <w:rPr>
          <w:rFonts w:cs="Courier New"/>
          <w:b/>
        </w:rPr>
        <w:t>---</w:t>
      </w:r>
      <w:r w:rsidR="00A95AFC" w:rsidRPr="00DA24EE">
        <w:rPr>
          <w:rFonts w:cs="Courier New"/>
          <w:lang w:val="en-US"/>
        </w:rPr>
        <w:t>Comp</w:t>
      </w:r>
      <w:r w:rsidR="00A95AFC" w:rsidRPr="00DA24EE">
        <w:rPr>
          <w:rFonts w:cs="Courier New"/>
        </w:rPr>
        <w:t xml:space="preserve"> клемма обратной связи</w:t>
      </w:r>
      <w:r w:rsidR="00A95AFC" w:rsidRPr="00DA24EE">
        <w:rPr>
          <w:rFonts w:eastAsia="MS Gothic" w:cs="MS Gothic"/>
          <w:lang w:val="en-US"/>
        </w:rPr>
        <w:t>【</w:t>
      </w:r>
      <w:r w:rsidR="00A95AFC" w:rsidRPr="00DA24EE">
        <w:rPr>
          <w:rFonts w:cs="Calibri"/>
        </w:rPr>
        <w:t>наружные</w:t>
      </w:r>
      <w:r w:rsidR="00A95AFC" w:rsidRPr="00DA24EE">
        <w:rPr>
          <w:rFonts w:cs="Courier New"/>
        </w:rPr>
        <w:t xml:space="preserve"> одно сопротивление и конденсатор последовательны</w:t>
      </w:r>
      <w:r w:rsidR="00A95AFC" w:rsidRPr="00DA24EE">
        <w:rPr>
          <w:rFonts w:eastAsia="MS Gothic" w:cs="MS Gothic"/>
          <w:lang w:val="en-US"/>
        </w:rPr>
        <w:t>】</w:t>
      </w:r>
    </w:p>
    <w:p w:rsidR="00D147E3" w:rsidRPr="00A95AFC" w:rsidRDefault="00D147E3" w:rsidP="00DA24EE">
      <w:pPr>
        <w:spacing w:after="0" w:line="260" w:lineRule="exact"/>
        <w:rPr>
          <w:rFonts w:ascii="MS Gothic" w:eastAsia="MS Gothic" w:hAnsi="MS Gothic" w:cs="MS Gothic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18</w:t>
      </w:r>
      <w:r w:rsidRPr="00A95AFC">
        <w:rPr>
          <w:rFonts w:cs="Courier New"/>
          <w:b/>
        </w:rPr>
        <w:t>---</w:t>
      </w:r>
      <w:r w:rsidR="00A95AFC" w:rsidRPr="00A95AFC">
        <w:rPr>
          <w:rFonts w:cs="Courier New"/>
          <w:lang w:val="en-US"/>
        </w:rPr>
        <w:t>IN</w:t>
      </w:r>
      <w:r w:rsidR="00A95AFC" w:rsidRPr="00A95AFC">
        <w:rPr>
          <w:rFonts w:cs="Courier New"/>
        </w:rPr>
        <w:t xml:space="preserve"> клемма настройки напряжения</w:t>
      </w:r>
    </w:p>
    <w:p w:rsidR="00A95AFC" w:rsidRDefault="00E25B51" w:rsidP="00DA24EE">
      <w:pPr>
        <w:spacing w:after="0" w:line="260" w:lineRule="exact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19</w:t>
      </w:r>
      <w:r w:rsidRPr="00A95AFC">
        <w:rPr>
          <w:rFonts w:cs="Courier New"/>
          <w:b/>
        </w:rPr>
        <w:t>---</w:t>
      </w:r>
      <w:r w:rsidR="00A95AFC" w:rsidRPr="00DA24EE">
        <w:rPr>
          <w:rFonts w:cs="Courier New"/>
          <w:lang w:val="en-US"/>
        </w:rPr>
        <w:t>SS</w:t>
      </w:r>
      <w:r w:rsidR="00A95AFC" w:rsidRPr="00DA24EE">
        <w:rPr>
          <w:rFonts w:cs="Courier New"/>
        </w:rPr>
        <w:t xml:space="preserve"> мягкий старт</w:t>
      </w:r>
      <w:r w:rsidR="00A95AFC" w:rsidRPr="00DA24EE">
        <w:rPr>
          <w:rFonts w:eastAsia="MS Gothic" w:cs="MS Gothic"/>
          <w:lang w:val="en-US"/>
        </w:rPr>
        <w:t>【</w:t>
      </w:r>
      <w:r w:rsidR="00A95AFC" w:rsidRPr="00DA24EE">
        <w:rPr>
          <w:rFonts w:cs="Calibri"/>
        </w:rPr>
        <w:t>внешний</w:t>
      </w:r>
      <w:r w:rsidR="00A95AFC" w:rsidRPr="00DA24EE">
        <w:rPr>
          <w:rFonts w:cs="Courier New"/>
        </w:rPr>
        <w:t xml:space="preserve"> конденсатор времени</w:t>
      </w:r>
      <w:r w:rsidR="00A95AFC" w:rsidRPr="00DA24EE">
        <w:rPr>
          <w:rFonts w:eastAsia="MS Gothic" w:cs="MS Gothic"/>
          <w:lang w:val="en-US"/>
        </w:rPr>
        <w:t>】</w:t>
      </w:r>
      <w:r w:rsidR="00A95AFC" w:rsidRPr="00DA24EE">
        <w:rPr>
          <w:rFonts w:cs="Calibri"/>
        </w:rPr>
        <w:t>вход</w:t>
      </w:r>
      <w:r w:rsidR="00A95AFC" w:rsidRPr="00DA24EE">
        <w:rPr>
          <w:rFonts w:cs="Courier New"/>
        </w:rPr>
        <w:t xml:space="preserve"> внутреннего компаратора (защита менее 2.5В).</w:t>
      </w:r>
      <w:r w:rsidR="00A95AFC" w:rsidRPr="00A95AFC">
        <w:rPr>
          <w:rFonts w:ascii="Courier New" w:hAnsi="Courier New" w:cs="Courier New"/>
          <w:sz w:val="20"/>
          <w:szCs w:val="20"/>
        </w:rPr>
        <w:t xml:space="preserve"> </w:t>
      </w:r>
    </w:p>
    <w:p w:rsidR="00EF381B" w:rsidRPr="00EF381B" w:rsidRDefault="007C4381" w:rsidP="00DA24EE">
      <w:pPr>
        <w:spacing w:after="0" w:line="260" w:lineRule="exact"/>
        <w:rPr>
          <w:rFonts w:eastAsia="MingLiU"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20</w:t>
      </w:r>
      <w:r w:rsidRPr="00A95AFC">
        <w:rPr>
          <w:rFonts w:cs="Courier New"/>
          <w:b/>
        </w:rPr>
        <w:t>---</w:t>
      </w:r>
      <w:r w:rsidR="00A95AFC" w:rsidRPr="00A95AFC">
        <w:rPr>
          <w:rFonts w:cs="Courier New"/>
          <w:lang w:val="en-US"/>
        </w:rPr>
        <w:t>RI</w:t>
      </w:r>
      <w:r w:rsidR="00A95AFC" w:rsidRPr="00A95AFC">
        <w:rPr>
          <w:rFonts w:cs="Courier New"/>
        </w:rPr>
        <w:t xml:space="preserve"> нога контроля частоты</w:t>
      </w:r>
    </w:p>
    <w:p w:rsidR="001D36EF" w:rsidRPr="00DA24EE" w:rsidRDefault="001D36EF" w:rsidP="00DA24EE">
      <w:pPr>
        <w:pStyle w:val="1"/>
        <w:spacing w:before="0" w:line="240" w:lineRule="auto"/>
        <w:jc w:val="center"/>
        <w:rPr>
          <w:rFonts w:ascii="Calibri" w:eastAsia="MS Gothic" w:hAnsi="Calibri" w:cs="MS Gothic"/>
          <w:b w:val="0"/>
          <w:color w:val="auto"/>
          <w:sz w:val="36"/>
          <w:szCs w:val="36"/>
          <w:u w:val="single"/>
        </w:rPr>
      </w:pPr>
      <w:r w:rsidRPr="00DA24EE">
        <w:rPr>
          <w:rFonts w:ascii="Calibri" w:eastAsia="MS Gothic" w:hAnsi="Calibri" w:cs="MS Gothic"/>
          <w:color w:val="auto"/>
          <w:sz w:val="36"/>
          <w:szCs w:val="36"/>
          <w:u w:val="single"/>
        </w:rPr>
        <w:lastRenderedPageBreak/>
        <w:t>CM6800G</w:t>
      </w:r>
    </w:p>
    <w:p w:rsidR="00EF381B" w:rsidRPr="00EF381B" w:rsidRDefault="00EF381B" w:rsidP="00DA24EE">
      <w:pPr>
        <w:spacing w:after="0" w:line="240" w:lineRule="atLeast"/>
        <w:jc w:val="center"/>
        <w:rPr>
          <w:rFonts w:eastAsia="MingLiU" w:cs="Courier New"/>
          <w:sz w:val="16"/>
          <w:szCs w:val="16"/>
        </w:rPr>
      </w:pPr>
    </w:p>
    <w:p w:rsidR="00EF381B" w:rsidRDefault="005F3A5E" w:rsidP="00DA24EE">
      <w:pPr>
        <w:spacing w:after="0"/>
        <w:jc w:val="both"/>
        <w:rPr>
          <w:rFonts w:cs="Courier New"/>
        </w:rPr>
      </w:pPr>
      <w:r w:rsidRPr="00980310">
        <w:rPr>
          <w:rFonts w:cs="Courier New"/>
          <w:highlight w:val="cyan"/>
          <w:lang w:val="en-US"/>
        </w:rPr>
        <w:t>CM</w:t>
      </w:r>
      <w:r w:rsidRPr="00980310">
        <w:rPr>
          <w:rFonts w:cs="Courier New"/>
          <w:highlight w:val="cyan"/>
        </w:rPr>
        <w:t>6800</w:t>
      </w:r>
      <w:r w:rsidRPr="00980310">
        <w:rPr>
          <w:rFonts w:cs="Courier New"/>
          <w:highlight w:val="cyan"/>
          <w:lang w:val="en-US"/>
        </w:rPr>
        <w:t>PFC</w:t>
      </w:r>
      <w:r w:rsidRPr="00980310">
        <w:rPr>
          <w:rFonts w:cs="Courier New"/>
          <w:highlight w:val="cyan"/>
        </w:rPr>
        <w:t>/</w:t>
      </w:r>
      <w:r w:rsidRPr="00980310">
        <w:rPr>
          <w:rFonts w:cs="Courier New"/>
          <w:highlight w:val="cyan"/>
          <w:lang w:val="en-US"/>
        </w:rPr>
        <w:t>SWM</w:t>
      </w:r>
      <w:r w:rsidRPr="00980310">
        <w:rPr>
          <w:rFonts w:cs="Courier New"/>
          <w:highlight w:val="cyan"/>
        </w:rPr>
        <w:t xml:space="preserve"> введение в у</w:t>
      </w:r>
      <w:r w:rsidR="00E95BB3" w:rsidRPr="00980310">
        <w:rPr>
          <w:rFonts w:cs="Courier New"/>
          <w:highlight w:val="cyan"/>
        </w:rPr>
        <w:t>правление синтезом и применения</w:t>
      </w:r>
      <w:r w:rsidRPr="00980310">
        <w:rPr>
          <w:rFonts w:cs="Courier New"/>
          <w:highlight w:val="cyan"/>
        </w:rPr>
        <w:t xml:space="preserve"> </w:t>
      </w:r>
      <w:r w:rsidR="00EF381B" w:rsidRPr="00980310">
        <w:rPr>
          <w:rFonts w:cs="Courier New"/>
          <w:highlight w:val="cyan"/>
        </w:rPr>
        <w:t>ИС</w:t>
      </w:r>
      <w:r w:rsidRPr="00980310">
        <w:rPr>
          <w:rFonts w:cs="Courier New"/>
          <w:highlight w:val="cyan"/>
        </w:rPr>
        <w:t>.</w:t>
      </w:r>
    </w:p>
    <w:p w:rsidR="005F3A5E" w:rsidRPr="00EF381B" w:rsidRDefault="00EF381B" w:rsidP="0086270C">
      <w:pPr>
        <w:shd w:val="clear" w:color="auto" w:fill="00FFFF"/>
        <w:spacing w:after="0"/>
        <w:jc w:val="both"/>
        <w:rPr>
          <w:rFonts w:cs="Courier New"/>
        </w:rPr>
      </w:pPr>
      <w:r>
        <w:rPr>
          <w:rFonts w:cs="Courier New"/>
        </w:rPr>
        <w:t xml:space="preserve">Примечание </w:t>
      </w:r>
      <w:r w:rsidRPr="00EF381B">
        <w:rPr>
          <w:rFonts w:cs="Courier New"/>
          <w:b/>
        </w:rPr>
        <w:t xml:space="preserve">[RMK]: </w:t>
      </w:r>
      <w:r w:rsidR="005F3A5E" w:rsidRPr="00EF381B">
        <w:rPr>
          <w:rStyle w:val="rynqvb"/>
          <w:b/>
        </w:rPr>
        <w:t>CM6800G</w:t>
      </w:r>
      <w:r w:rsidR="005F3A5E" w:rsidRPr="00EF381B">
        <w:rPr>
          <w:rStyle w:val="rynqvb"/>
        </w:rPr>
        <w:t xml:space="preserve"> </w:t>
      </w:r>
      <w:r w:rsidR="00094045" w:rsidRPr="00EF381B">
        <w:rPr>
          <w:rStyle w:val="rynqvb"/>
        </w:rPr>
        <w:t>разделён</w:t>
      </w:r>
      <w:r w:rsidR="00994006" w:rsidRPr="00EF381B">
        <w:rPr>
          <w:rStyle w:val="rynqvb"/>
        </w:rPr>
        <w:t xml:space="preserve"> на две категории </w:t>
      </w:r>
      <w:r w:rsidR="005F3A5E" w:rsidRPr="00EF381B">
        <w:rPr>
          <w:rStyle w:val="rynqvb"/>
        </w:rPr>
        <w:t>наклейка и вставку рукой</w:t>
      </w:r>
      <w:r w:rsidRPr="00EF381B">
        <w:rPr>
          <w:rFonts w:cs="Courier New"/>
          <w:b/>
        </w:rPr>
        <w:t>,</w:t>
      </w:r>
      <w:r w:rsidRPr="00EF381B">
        <w:rPr>
          <w:rFonts w:cs="Courier New"/>
        </w:rPr>
        <w:t xml:space="preserve"> применяется в наших моделях серии </w:t>
      </w:r>
      <w:r w:rsidRPr="00EF381B">
        <w:rPr>
          <w:rFonts w:cs="Courier New"/>
          <w:b/>
          <w:lang w:val="en-US"/>
        </w:rPr>
        <w:t>EPS</w:t>
      </w:r>
      <w:r w:rsidRPr="00EF381B">
        <w:rPr>
          <w:rFonts w:cs="Courier New"/>
          <w:b/>
        </w:rPr>
        <w:t>.</w:t>
      </w:r>
      <w:r>
        <w:rPr>
          <w:rFonts w:cs="Courier New"/>
        </w:rPr>
        <w:t xml:space="preserve"> </w:t>
      </w:r>
      <w:r w:rsidR="005F3A5E" w:rsidRPr="00EF381B">
        <w:rPr>
          <w:rStyle w:val="rynqvb"/>
        </w:rPr>
        <w:t>Ниже приведена внутренняя диаграмма коробки</w:t>
      </w:r>
      <w:r w:rsidR="005F3A5E" w:rsidRPr="00EF381B">
        <w:rPr>
          <w:rStyle w:val="rynqvb"/>
          <w:b/>
        </w:rPr>
        <w:t>:</w:t>
      </w:r>
    </w:p>
    <w:p w:rsidR="00147A86" w:rsidRPr="00EF381B" w:rsidRDefault="00147A86" w:rsidP="00942EFB">
      <w:pPr>
        <w:spacing w:after="0"/>
        <w:rPr>
          <w:rFonts w:ascii="Courier New" w:hAnsi="Courier New" w:cs="Courier New"/>
          <w:sz w:val="16"/>
          <w:szCs w:val="16"/>
          <w:lang w:val="en-US"/>
        </w:rPr>
      </w:pPr>
    </w:p>
    <w:p w:rsidR="008F0413" w:rsidRDefault="008F0413" w:rsidP="008F0413">
      <w:pPr>
        <w:spacing w:after="0"/>
        <w:jc w:val="center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15868442" wp14:editId="648C8D40">
            <wp:extent cx="3999600" cy="2520000"/>
            <wp:effectExtent l="0" t="0" r="1270" b="0"/>
            <wp:docPr id="21" name="Рисунок 21" descr="C:\Users\Т\Pictures\K_6_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\Pictures\K_6_2_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6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CD" w:rsidRPr="00E25B51" w:rsidRDefault="003145CD" w:rsidP="008F0413">
      <w:pPr>
        <w:spacing w:after="0"/>
        <w:jc w:val="center"/>
        <w:rPr>
          <w:rFonts w:ascii="Courier New" w:hAnsi="Courier New" w:cs="Courier New"/>
          <w:sz w:val="16"/>
          <w:szCs w:val="16"/>
          <w:lang w:val="en-US"/>
        </w:rPr>
      </w:pPr>
    </w:p>
    <w:p w:rsidR="00EF381B" w:rsidRPr="00EF381B" w:rsidRDefault="008F0413" w:rsidP="00EF381B">
      <w:pPr>
        <w:jc w:val="center"/>
        <w:rPr>
          <w:rFonts w:cs="Courier New"/>
        </w:rPr>
      </w:pPr>
      <w:r w:rsidRPr="00EF381B">
        <w:rPr>
          <w:rFonts w:cs="Courier New"/>
        </w:rPr>
        <w:t xml:space="preserve">Внутренняя блок-схема </w:t>
      </w:r>
      <w:r w:rsidRPr="00EF381B">
        <w:rPr>
          <w:rFonts w:cs="Courier New"/>
          <w:lang w:val="en-US"/>
        </w:rPr>
        <w:t>CM</w:t>
      </w:r>
      <w:r w:rsidRPr="00EF381B">
        <w:rPr>
          <w:rFonts w:cs="Courier New"/>
        </w:rPr>
        <w:t>6800</w:t>
      </w:r>
      <w:r w:rsidRPr="00EF381B">
        <w:rPr>
          <w:rFonts w:cs="Courier New"/>
          <w:lang w:val="en-US"/>
        </w:rPr>
        <w:t>G</w:t>
      </w:r>
    </w:p>
    <w:p w:rsidR="008F0413" w:rsidRDefault="00962683" w:rsidP="00EF381B">
      <w:pPr>
        <w:jc w:val="center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7F13AFB5" wp14:editId="31489C54">
            <wp:extent cx="6541200" cy="1220400"/>
            <wp:effectExtent l="0" t="0" r="0" b="0"/>
            <wp:docPr id="15" name="Рисунок 15" descr="C:\Users\Т\Desktop\Manual_CN_JP\После ФШ\K_6_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\Desktop\Manual_CN_JP\После ФШ\K_6_2_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1200" cy="12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81B" w:rsidRDefault="00EF381B" w:rsidP="00EF381B">
      <w:pPr>
        <w:jc w:val="center"/>
        <w:rPr>
          <w:rFonts w:ascii="Courier New" w:hAnsi="Courier New" w:cs="Courier New"/>
          <w:sz w:val="20"/>
          <w:szCs w:val="20"/>
        </w:rPr>
      </w:pPr>
    </w:p>
    <w:p w:rsidR="00EF381B" w:rsidRDefault="00EF381B" w:rsidP="00EF381B">
      <w:pPr>
        <w:jc w:val="center"/>
        <w:rPr>
          <w:rFonts w:ascii="Courier New" w:hAnsi="Courier New" w:cs="Courier New"/>
          <w:sz w:val="20"/>
          <w:szCs w:val="20"/>
        </w:rPr>
      </w:pPr>
    </w:p>
    <w:p w:rsidR="00EF381B" w:rsidRDefault="00EF381B" w:rsidP="00EF381B">
      <w:pPr>
        <w:jc w:val="center"/>
        <w:rPr>
          <w:rFonts w:ascii="Courier New" w:hAnsi="Courier New" w:cs="Courier New"/>
          <w:sz w:val="20"/>
          <w:szCs w:val="20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8F0413">
      <w:pPr>
        <w:jc w:val="center"/>
        <w:rPr>
          <w:rFonts w:ascii="Courier New" w:hAnsi="Courier New" w:cs="Courier New"/>
          <w:noProof/>
          <w:sz w:val="20"/>
          <w:szCs w:val="20"/>
          <w:lang w:eastAsia="uk-UA"/>
        </w:rPr>
      </w:pPr>
    </w:p>
    <w:p w:rsidR="008A42E5" w:rsidRDefault="008A42E5" w:rsidP="00DA24EE">
      <w:pPr>
        <w:rPr>
          <w:rFonts w:ascii="Courier New" w:hAnsi="Courier New" w:cs="Courier New"/>
          <w:noProof/>
          <w:sz w:val="20"/>
          <w:szCs w:val="20"/>
          <w:lang w:val="en-US" w:eastAsia="uk-UA"/>
        </w:rPr>
      </w:pPr>
    </w:p>
    <w:p w:rsidR="00302A20" w:rsidRDefault="00302A20" w:rsidP="00DA24EE">
      <w:pPr>
        <w:rPr>
          <w:rFonts w:ascii="Courier New" w:hAnsi="Courier New" w:cs="Courier New"/>
          <w:noProof/>
          <w:sz w:val="16"/>
          <w:szCs w:val="16"/>
          <w:lang w:val="en-US" w:eastAsia="uk-UA"/>
        </w:rPr>
      </w:pPr>
    </w:p>
    <w:p w:rsidR="00302A20" w:rsidRPr="00302A20" w:rsidRDefault="00302A20" w:rsidP="00DA24EE">
      <w:pPr>
        <w:rPr>
          <w:rFonts w:ascii="Courier New" w:hAnsi="Courier New" w:cs="Courier New"/>
          <w:noProof/>
          <w:sz w:val="16"/>
          <w:szCs w:val="16"/>
          <w:lang w:val="en-US" w:eastAsia="uk-UA"/>
        </w:rPr>
      </w:pPr>
    </w:p>
    <w:p w:rsidR="008F0413" w:rsidRDefault="00962683" w:rsidP="008F0413">
      <w:pPr>
        <w:jc w:val="center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49A219CF" wp14:editId="6AC4E520">
            <wp:extent cx="6620400" cy="3733200"/>
            <wp:effectExtent l="0" t="0" r="9525" b="635"/>
            <wp:docPr id="17" name="Рисунок 17" descr="C:\Users\Т\Desktop\Manual_CN_JP\После ФШ\K_6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\Desktop\Manual_CN_JP\После ФШ\K_6_1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0400" cy="373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0413" w:rsidRPr="0072287A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>IEAO</w:t>
      </w:r>
      <w:r w:rsidRPr="0072287A">
        <w:rPr>
          <w:rFonts w:cs="Courier New"/>
          <w:b/>
        </w:rPr>
        <w:t>----</w:t>
      </w:r>
      <w:r w:rsidR="00E303EF" w:rsidRP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Pin1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72287A">
        <w:rPr>
          <w:rFonts w:cs="Courier New"/>
        </w:rPr>
        <w:t>ыход усилителя ошибки крутизны тока PFC</w:t>
      </w:r>
    </w:p>
    <w:p w:rsidR="008F0413" w:rsidRPr="0072287A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>IAC</w:t>
      </w:r>
      <w:r w:rsidRPr="0072287A">
        <w:rPr>
          <w:rFonts w:cs="Courier New"/>
          <w:b/>
        </w:rPr>
        <w:t>----</w:t>
      </w:r>
      <w:r w:rsidR="0072287A" w:rsidRPr="000F3F5B">
        <w:rPr>
          <w:rFonts w:ascii="MS Mincho" w:eastAsia="MS Mincho" w:hAnsi="MS Mincho" w:cs="Courier New"/>
          <w:b/>
          <w:sz w:val="20"/>
          <w:szCs w:val="20"/>
        </w:rPr>
        <w:t>pin2</w:t>
      </w:r>
      <w:r w:rsidR="00733253" w:rsidRPr="000F3F5B">
        <w:rPr>
          <w:rFonts w:ascii="MS Mincho" w:eastAsia="MS Mincho" w:hAnsi="MS Mincho" w:cs="Courier New"/>
          <w:sz w:val="20"/>
          <w:szCs w:val="20"/>
        </w:rPr>
        <w:t xml:space="preserve"> </w:t>
      </w:r>
      <w:r w:rsidR="0072287A" w:rsidRPr="000F3F5B">
        <w:rPr>
          <w:rFonts w:ascii="MS Mincho" w:eastAsia="MS Mincho" w:hAnsi="MS Mincho" w:cs="Courier New"/>
          <w:b/>
          <w:sz w:val="20"/>
          <w:szCs w:val="20"/>
        </w:rPr>
        <w:t>нога</w:t>
      </w:r>
      <w:r w:rsidR="00E303EF">
        <w:rPr>
          <w:rFonts w:cs="Courier New"/>
        </w:rPr>
        <w:t>:</w:t>
      </w:r>
      <w:r w:rsidR="00005056">
        <w:rPr>
          <w:rFonts w:cs="Courier New"/>
        </w:rPr>
        <w:t>н</w:t>
      </w:r>
      <w:r w:rsidR="0072287A" w:rsidRPr="0072287A">
        <w:rPr>
          <w:rFonts w:cs="Courier New"/>
        </w:rPr>
        <w:t>ога опорного входа регулировки усиления PFC</w:t>
      </w:r>
    </w:p>
    <w:p w:rsidR="0072287A" w:rsidRPr="00733253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>ISENSE</w:t>
      </w:r>
      <w:r w:rsidR="00E303EF" w:rsidRPr="00E303E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72287A">
        <w:rPr>
          <w:rFonts w:cs="Courier New"/>
          <w:b/>
        </w:rPr>
        <w:t>----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Pin3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72287A">
        <w:rPr>
          <w:rFonts w:cs="Courier New"/>
        </w:rPr>
        <w:t xml:space="preserve">ходной сигнал датчика тока </w:t>
      </w:r>
      <w:r w:rsidR="00094045" w:rsidRPr="0072287A">
        <w:rPr>
          <w:rFonts w:cs="Courier New"/>
        </w:rPr>
        <w:t>подаётся</w:t>
      </w:r>
      <w:r w:rsidR="0072287A" w:rsidRPr="0072287A">
        <w:rPr>
          <w:rFonts w:cs="Courier New"/>
        </w:rPr>
        <w:t xml:space="preserve"> на компаратор ограничения тока в секции PFC.</w:t>
      </w:r>
    </w:p>
    <w:p w:rsidR="008F0413" w:rsidRPr="0072287A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VRMS</w:t>
      </w:r>
      <w:r w:rsidR="00E303EF" w:rsidRPr="00E303E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72287A">
        <w:rPr>
          <w:rFonts w:cs="Courier New"/>
          <w:b/>
        </w:rPr>
        <w:t>----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4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72287A">
        <w:rPr>
          <w:rFonts w:cs="Courier New"/>
        </w:rPr>
        <w:t xml:space="preserve">ход компаратора линейного напряжения </w:t>
      </w:r>
      <w:r w:rsidR="0072287A" w:rsidRPr="0072287A">
        <w:rPr>
          <w:rFonts w:cs="Courier New"/>
          <w:lang w:val="en-US"/>
        </w:rPr>
        <w:t>RMS</w:t>
      </w:r>
      <w:r w:rsidR="0072287A" w:rsidRPr="0072287A">
        <w:rPr>
          <w:rFonts w:cs="Courier New"/>
        </w:rPr>
        <w:t xml:space="preserve"> для </w:t>
      </w:r>
      <w:r w:rsidR="0072287A" w:rsidRPr="0072287A">
        <w:rPr>
          <w:rFonts w:cs="Courier New"/>
          <w:lang w:val="en-US"/>
        </w:rPr>
        <w:t>PFC</w:t>
      </w:r>
      <w:r w:rsidR="0072287A" w:rsidRPr="0072287A">
        <w:rPr>
          <w:rFonts w:cs="Courier New"/>
        </w:rPr>
        <w:t>.</w:t>
      </w:r>
    </w:p>
    <w:p w:rsidR="008F0413" w:rsidRPr="00481688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 xml:space="preserve">SS 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Pin5</w:t>
      </w:r>
      <w:r w:rsidR="00E303EF">
        <w:rPr>
          <w:rFonts w:cs="Courier New"/>
        </w:rPr>
        <w:t>:</w:t>
      </w:r>
      <w:r w:rsidR="00005056">
        <w:rPr>
          <w:rFonts w:cs="Courier New"/>
        </w:rPr>
        <w:t>к</w:t>
      </w:r>
      <w:r w:rsidR="0072287A" w:rsidRPr="00481688">
        <w:rPr>
          <w:rFonts w:cs="Courier New"/>
        </w:rPr>
        <w:t>лемма конденсатора плавного пуска части ШИМ.</w:t>
      </w:r>
    </w:p>
    <w:p w:rsidR="008F0413" w:rsidRPr="00481688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 xml:space="preserve">VDC 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Pin6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>ходная клемма обратной связи по напряжению части ШИМ.</w:t>
      </w:r>
    </w:p>
    <w:p w:rsidR="0072287A" w:rsidRPr="00481688" w:rsidRDefault="008F0413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</w:rPr>
        <w:t xml:space="preserve">RAMP1 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Pin7</w:t>
      </w:r>
      <w:r w:rsidR="00E303EF">
        <w:rPr>
          <w:rFonts w:cs="Courier New"/>
        </w:rPr>
        <w:t>:</w:t>
      </w:r>
      <w:r w:rsidR="00005056">
        <w:rPr>
          <w:rFonts w:cs="Courier New"/>
        </w:rPr>
        <w:t>к</w:t>
      </w:r>
      <w:r w:rsidR="00481688" w:rsidRPr="00481688">
        <w:rPr>
          <w:rFonts w:cs="Courier New"/>
        </w:rPr>
        <w:t>лемма</w:t>
      </w:r>
      <w:r w:rsidR="0072287A" w:rsidRPr="00481688">
        <w:rPr>
          <w:rFonts w:cs="Courier New"/>
        </w:rPr>
        <w:t xml:space="preserve"> таймера генератора, устанавливаемый внешними RT и CT.</w:t>
      </w:r>
    </w:p>
    <w:p w:rsidR="0072287A" w:rsidRPr="00733253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RAMP</w:t>
      </w:r>
      <w:r w:rsidRPr="003C2D12">
        <w:rPr>
          <w:rFonts w:ascii="MS Mincho" w:eastAsia="MS Mincho" w:hAnsi="MS Mincho" w:cs="Courier New"/>
          <w:b/>
          <w:sz w:val="20"/>
          <w:szCs w:val="20"/>
        </w:rPr>
        <w:t>2</w:t>
      </w:r>
      <w:r w:rsidR="00E303E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72287A">
        <w:rPr>
          <w:rFonts w:cs="Courier New"/>
          <w:b/>
        </w:rPr>
        <w:t>----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8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 xml:space="preserve"> текущем режиме работы, как входной терминал обнаружения тока, в режиме работы по напряжению. В качестве входа ШИМ от выхода </w:t>
      </w:r>
      <w:r w:rsidR="0072287A" w:rsidRPr="00481688">
        <w:rPr>
          <w:rFonts w:cs="Courier New"/>
          <w:lang w:val="en-US"/>
        </w:rPr>
        <w:t>PFC</w:t>
      </w:r>
      <w:r w:rsidR="0072287A" w:rsidRPr="00481688">
        <w:rPr>
          <w:rFonts w:cs="Courier New"/>
        </w:rPr>
        <w:t>. (линейное регулирование прямой связи)</w:t>
      </w:r>
    </w:p>
    <w:p w:rsidR="0072287A" w:rsidRPr="00733253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Dclimit</w:t>
      </w:r>
      <w:r w:rsidR="00E303E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72287A">
        <w:rPr>
          <w:rFonts w:cs="Courier New"/>
          <w:b/>
        </w:rPr>
        <w:t>--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9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 xml:space="preserve">ходной терминал компаратора ограничения тока ШИМ. </w:t>
      </w:r>
    </w:p>
    <w:p w:rsidR="008F0413" w:rsidRPr="00481688" w:rsidRDefault="008F0413" w:rsidP="00481688">
      <w:pPr>
        <w:spacing w:after="0" w:line="240" w:lineRule="auto"/>
        <w:rPr>
          <w:rFonts w:cs="Courier New"/>
        </w:rPr>
      </w:pPr>
      <w:r w:rsidRPr="004D756C">
        <w:rPr>
          <w:rFonts w:ascii="MS Mincho" w:eastAsia="MS Mincho" w:hAnsi="MS Mincho" w:cs="Courier New"/>
          <w:b/>
          <w:sz w:val="20"/>
          <w:szCs w:val="20"/>
          <w:lang w:val="en-US"/>
        </w:rPr>
        <w:t>GND</w:t>
      </w:r>
      <w:r w:rsidR="00733253" w:rsidRPr="004D756C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="0072287A" w:rsidRPr="004D756C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4D756C">
        <w:rPr>
          <w:rFonts w:ascii="MS Mincho" w:eastAsia="MS Mincho" w:hAnsi="MS Mincho" w:cs="Courier New"/>
          <w:b/>
          <w:sz w:val="20"/>
          <w:szCs w:val="20"/>
        </w:rPr>
        <w:t>10</w:t>
      </w:r>
      <w:r w:rsidR="00E303EF">
        <w:rPr>
          <w:rFonts w:cs="Courier New"/>
        </w:rPr>
        <w:t>:к</w:t>
      </w:r>
      <w:r w:rsidR="0072287A" w:rsidRPr="00481688">
        <w:rPr>
          <w:rFonts w:cs="Courier New"/>
        </w:rPr>
        <w:t>лемма заземления.</w:t>
      </w:r>
    </w:p>
    <w:p w:rsidR="0072287A" w:rsidRPr="00481688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PWMOUT</w:t>
      </w:r>
      <w:r w:rsidRPr="0072287A">
        <w:rPr>
          <w:rFonts w:cs="Courier New"/>
          <w:b/>
        </w:rPr>
        <w:t>----</w:t>
      </w:r>
      <w:r w:rsid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11</w:t>
      </w:r>
      <w:r w:rsidR="00E303EF">
        <w:rPr>
          <w:rFonts w:cs="Courier New"/>
        </w:rPr>
        <w:t>:</w:t>
      </w:r>
      <w:r w:rsidR="00005056">
        <w:rPr>
          <w:rFonts w:cs="Courier New"/>
        </w:rPr>
        <w:t>д</w:t>
      </w:r>
      <w:r w:rsidR="00481688" w:rsidRPr="00481688">
        <w:rPr>
          <w:rFonts w:cs="Courier New"/>
        </w:rPr>
        <w:t xml:space="preserve">райвер </w:t>
      </w:r>
      <w:r w:rsidR="00481688">
        <w:rPr>
          <w:rFonts w:cs="Courier New"/>
        </w:rPr>
        <w:t>в</w:t>
      </w:r>
      <w:r w:rsidR="0072287A" w:rsidRPr="00481688">
        <w:rPr>
          <w:rFonts w:cs="Courier New"/>
        </w:rPr>
        <w:t>ыход</w:t>
      </w:r>
      <w:r w:rsidR="00481688">
        <w:rPr>
          <w:rFonts w:cs="Courier New"/>
        </w:rPr>
        <w:t>а</w:t>
      </w:r>
      <w:r w:rsidR="0072287A" w:rsidRPr="00481688">
        <w:rPr>
          <w:rFonts w:cs="Courier New"/>
        </w:rPr>
        <w:t xml:space="preserve"> ШИМ.</w:t>
      </w:r>
    </w:p>
    <w:p w:rsidR="008F0413" w:rsidRPr="00481688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PFCOUT</w:t>
      </w:r>
      <w:r w:rsidRPr="0072287A">
        <w:rPr>
          <w:rFonts w:cs="Courier New"/>
          <w:b/>
        </w:rPr>
        <w:t>------</w:t>
      </w:r>
      <w:r w:rsid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12</w:t>
      </w:r>
      <w:r w:rsidR="00E303EF">
        <w:rPr>
          <w:rFonts w:cs="Courier New"/>
        </w:rPr>
        <w:t>:</w:t>
      </w:r>
      <w:r w:rsidR="00005056">
        <w:rPr>
          <w:rFonts w:cs="Courier New"/>
        </w:rPr>
        <w:t>д</w:t>
      </w:r>
      <w:r w:rsidR="00481688" w:rsidRPr="00481688">
        <w:rPr>
          <w:rFonts w:cs="Courier New"/>
        </w:rPr>
        <w:t xml:space="preserve">райвер </w:t>
      </w:r>
      <w:r w:rsidR="00481688">
        <w:rPr>
          <w:rFonts w:cs="Courier New"/>
        </w:rPr>
        <w:t>в</w:t>
      </w:r>
      <w:r w:rsidR="00481688" w:rsidRPr="00481688">
        <w:rPr>
          <w:rFonts w:cs="Courier New"/>
        </w:rPr>
        <w:t>ыход</w:t>
      </w:r>
      <w:r w:rsidR="00481688">
        <w:rPr>
          <w:rFonts w:cs="Courier New"/>
        </w:rPr>
        <w:t>а</w:t>
      </w:r>
      <w:r w:rsidR="00481688" w:rsidRPr="00481688">
        <w:rPr>
          <w:rFonts w:cs="Courier New"/>
        </w:rPr>
        <w:t xml:space="preserve"> </w:t>
      </w:r>
      <w:r w:rsidR="0072287A" w:rsidRPr="00481688">
        <w:rPr>
          <w:rFonts w:cs="Courier New"/>
          <w:lang w:val="en-US"/>
        </w:rPr>
        <w:t>PFC</w:t>
      </w:r>
      <w:r w:rsidR="0072287A" w:rsidRPr="00481688">
        <w:rPr>
          <w:rFonts w:cs="Courier New"/>
        </w:rPr>
        <w:t>.</w:t>
      </w:r>
    </w:p>
    <w:p w:rsidR="0072287A" w:rsidRPr="0072287A" w:rsidRDefault="008F0413" w:rsidP="0048168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VCC</w:t>
      </w:r>
      <w:r w:rsidRPr="0072287A">
        <w:rPr>
          <w:rFonts w:cs="Courier New"/>
          <w:b/>
        </w:rPr>
        <w:t>------</w:t>
      </w:r>
      <w:r w:rsid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13</w:t>
      </w:r>
      <w:r w:rsidR="00E303EF">
        <w:rPr>
          <w:rFonts w:cs="Courier New"/>
        </w:rPr>
        <w:t>:</w:t>
      </w:r>
      <w:r w:rsidR="00005056">
        <w:rPr>
          <w:rFonts w:cs="Courier New"/>
        </w:rPr>
        <w:t>п</w:t>
      </w:r>
      <w:r w:rsidR="0072287A" w:rsidRPr="00481688">
        <w:rPr>
          <w:rFonts w:cs="Courier New"/>
        </w:rPr>
        <w:t>оложительная клемма напряжения питания.</w:t>
      </w:r>
    </w:p>
    <w:p w:rsidR="008F0413" w:rsidRPr="00481688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VREF</w:t>
      </w:r>
      <w:r w:rsidRPr="0072287A">
        <w:rPr>
          <w:rFonts w:cs="Courier New"/>
          <w:b/>
        </w:rPr>
        <w:t>-----</w:t>
      </w:r>
      <w:r w:rsid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14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>ыход внутреннего опорного напряжения 7.5В.</w:t>
      </w:r>
    </w:p>
    <w:p w:rsidR="0072287A" w:rsidRPr="00733253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VFB</w:t>
      </w:r>
      <w:r w:rsidR="00E303E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72287A">
        <w:rPr>
          <w:rFonts w:cs="Courier New"/>
          <w:b/>
        </w:rPr>
        <w:t>------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15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 xml:space="preserve">ходная клемма усилителя ошибки крутизны обратной связи по выходному напряжению </w:t>
      </w:r>
      <w:r w:rsidR="0072287A" w:rsidRPr="00481688">
        <w:rPr>
          <w:rFonts w:cs="Courier New"/>
          <w:lang w:val="en-US"/>
        </w:rPr>
        <w:t>PFC</w:t>
      </w:r>
      <w:r w:rsidR="0072287A" w:rsidRPr="00733253">
        <w:rPr>
          <w:rFonts w:cs="Courier New"/>
        </w:rPr>
        <w:t>.</w:t>
      </w:r>
    </w:p>
    <w:p w:rsidR="008123B7" w:rsidRPr="00980310" w:rsidRDefault="008F0413" w:rsidP="00481688">
      <w:pPr>
        <w:spacing w:after="0" w:line="240" w:lineRule="auto"/>
        <w:rPr>
          <w:rFonts w:cs="Courier New"/>
        </w:rPr>
      </w:pPr>
      <w:r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VEAO</w:t>
      </w:r>
      <w:r w:rsidRPr="0072287A">
        <w:rPr>
          <w:rFonts w:cs="Courier New"/>
          <w:b/>
        </w:rPr>
        <w:t>-----</w:t>
      </w:r>
      <w:r w:rsidR="00E303EF">
        <w:rPr>
          <w:rFonts w:cs="Courier New"/>
          <w:b/>
        </w:rPr>
        <w:t xml:space="preserve"> </w:t>
      </w:r>
      <w:r w:rsidR="0072287A" w:rsidRPr="003C2D12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="0072287A" w:rsidRPr="003C2D12">
        <w:rPr>
          <w:rFonts w:ascii="MS Mincho" w:eastAsia="MS Mincho" w:hAnsi="MS Mincho" w:cs="Courier New"/>
          <w:b/>
          <w:sz w:val="20"/>
          <w:szCs w:val="20"/>
        </w:rPr>
        <w:t>16</w:t>
      </w:r>
      <w:r w:rsidR="00E303EF">
        <w:rPr>
          <w:rFonts w:cs="Courier New"/>
        </w:rPr>
        <w:t>:</w:t>
      </w:r>
      <w:r w:rsidR="00005056">
        <w:rPr>
          <w:rFonts w:cs="Courier New"/>
        </w:rPr>
        <w:t>в</w:t>
      </w:r>
      <w:r w:rsidR="0072287A" w:rsidRPr="00481688">
        <w:rPr>
          <w:rFonts w:cs="Courier New"/>
        </w:rPr>
        <w:t xml:space="preserve">ыходная клемма усилителя ошибки крутизны обратной связи по выходному напряжению </w:t>
      </w:r>
      <w:r w:rsidR="0072287A" w:rsidRPr="00481688">
        <w:rPr>
          <w:rFonts w:cs="Courier New"/>
          <w:lang w:val="en-US"/>
        </w:rPr>
        <w:t>PFC</w:t>
      </w:r>
      <w:r w:rsidR="0072287A" w:rsidRPr="00980310">
        <w:rPr>
          <w:rFonts w:cs="Courier New"/>
        </w:rPr>
        <w:t>.</w:t>
      </w:r>
    </w:p>
    <w:p w:rsidR="00522EAE" w:rsidRPr="00980310" w:rsidRDefault="00522EAE" w:rsidP="008123B7">
      <w:pPr>
        <w:jc w:val="center"/>
        <w:rPr>
          <w:rFonts w:cs="Courier New"/>
          <w:b/>
          <w:sz w:val="40"/>
          <w:szCs w:val="40"/>
          <w:u w:val="single"/>
        </w:rPr>
      </w:pPr>
    </w:p>
    <w:p w:rsidR="00522EAE" w:rsidRPr="00980310" w:rsidRDefault="00522EAE" w:rsidP="008123B7">
      <w:pPr>
        <w:jc w:val="center"/>
        <w:rPr>
          <w:rFonts w:cs="Courier New"/>
          <w:b/>
          <w:sz w:val="40"/>
          <w:szCs w:val="40"/>
          <w:u w:val="single"/>
        </w:rPr>
      </w:pPr>
    </w:p>
    <w:p w:rsidR="00522EAE" w:rsidRPr="00980310" w:rsidRDefault="00522EAE" w:rsidP="008123B7">
      <w:pPr>
        <w:jc w:val="center"/>
        <w:rPr>
          <w:rFonts w:cs="Courier New"/>
          <w:b/>
          <w:sz w:val="40"/>
          <w:szCs w:val="40"/>
          <w:u w:val="single"/>
        </w:rPr>
      </w:pPr>
    </w:p>
    <w:p w:rsidR="00733253" w:rsidRPr="00980310" w:rsidRDefault="00733253" w:rsidP="00681269">
      <w:pPr>
        <w:rPr>
          <w:rFonts w:cs="Courier New"/>
          <w:b/>
          <w:sz w:val="36"/>
          <w:szCs w:val="36"/>
          <w:u w:val="single"/>
        </w:rPr>
      </w:pPr>
    </w:p>
    <w:p w:rsidR="00DA24EE" w:rsidRPr="00980310" w:rsidRDefault="00DA24EE" w:rsidP="00681269">
      <w:pPr>
        <w:pStyle w:val="1"/>
        <w:rPr>
          <w:rFonts w:cs="Courier New"/>
          <w:sz w:val="36"/>
          <w:szCs w:val="36"/>
          <w:u w:val="single"/>
        </w:rPr>
      </w:pPr>
    </w:p>
    <w:p w:rsidR="00DA24EE" w:rsidRPr="00980310" w:rsidRDefault="00DA24EE" w:rsidP="00DA24EE"/>
    <w:p w:rsidR="00C63A26" w:rsidRPr="00EE7C6C" w:rsidRDefault="008123B7" w:rsidP="00EE7C6C">
      <w:pPr>
        <w:pStyle w:val="1"/>
        <w:spacing w:before="0" w:after="240" w:line="240" w:lineRule="auto"/>
        <w:jc w:val="center"/>
        <w:rPr>
          <w:rFonts w:asciiTheme="minorHAnsi" w:hAnsiTheme="minorHAnsi" w:cs="Courier New"/>
          <w:color w:val="auto"/>
          <w:sz w:val="16"/>
          <w:szCs w:val="16"/>
          <w:u w:val="single"/>
          <w:lang w:val="en-US"/>
        </w:rPr>
      </w:pPr>
      <w:r w:rsidRPr="00F70A64">
        <w:rPr>
          <w:rFonts w:asciiTheme="minorHAnsi" w:hAnsiTheme="minorHAnsi" w:cs="Courier New"/>
          <w:color w:val="auto"/>
          <w:sz w:val="36"/>
          <w:szCs w:val="36"/>
          <w:u w:val="single"/>
          <w:lang w:val="en-US"/>
        </w:rPr>
        <w:lastRenderedPageBreak/>
        <w:t>UC</w:t>
      </w:r>
      <w:r w:rsidRPr="00980310">
        <w:rPr>
          <w:rFonts w:asciiTheme="minorHAnsi" w:hAnsiTheme="minorHAnsi" w:cs="Courier New"/>
          <w:color w:val="auto"/>
          <w:sz w:val="36"/>
          <w:szCs w:val="36"/>
          <w:u w:val="single"/>
        </w:rPr>
        <w:t>3842</w:t>
      </w:r>
      <w:r w:rsidR="00C63A26" w:rsidRPr="0006362A">
        <w:rPr>
          <w:rFonts w:asciiTheme="minorHAnsi" w:hAnsiTheme="minorHAnsi" w:cs="Courier New"/>
          <w:color w:val="auto"/>
          <w:sz w:val="36"/>
          <w:szCs w:val="36"/>
          <w:u w:val="single"/>
        </w:rPr>
        <w:t xml:space="preserve"> </w:t>
      </w:r>
    </w:p>
    <w:p w:rsidR="008123B7" w:rsidRPr="00EE7C6C" w:rsidRDefault="008123B7" w:rsidP="00EE7C6C">
      <w:pPr>
        <w:spacing w:after="240" w:line="240" w:lineRule="auto"/>
        <w:jc w:val="both"/>
        <w:rPr>
          <w:sz w:val="16"/>
          <w:szCs w:val="16"/>
          <w:lang w:val="en-US"/>
        </w:rPr>
      </w:pPr>
      <w:r w:rsidRPr="00980310">
        <w:rPr>
          <w:rFonts w:cs="Courier New"/>
          <w:highlight w:val="cyan"/>
        </w:rPr>
        <w:t xml:space="preserve">Примечание </w:t>
      </w:r>
      <w:r w:rsidRPr="00980310">
        <w:rPr>
          <w:rFonts w:cs="Courier New"/>
          <w:b/>
          <w:highlight w:val="cyan"/>
        </w:rPr>
        <w:t>[</w:t>
      </w:r>
      <w:r w:rsidRPr="00980310">
        <w:rPr>
          <w:rFonts w:cs="Courier New"/>
          <w:b/>
          <w:highlight w:val="cyan"/>
          <w:lang w:val="en-US"/>
        </w:rPr>
        <w:t>RMK</w:t>
      </w:r>
      <w:r w:rsidRPr="00980310">
        <w:rPr>
          <w:rFonts w:cs="Courier New"/>
          <w:b/>
          <w:highlight w:val="cyan"/>
        </w:rPr>
        <w:t>]:</w:t>
      </w:r>
      <w:r w:rsidRPr="00980310">
        <w:rPr>
          <w:rFonts w:cs="Courier New"/>
          <w:highlight w:val="cyan"/>
        </w:rPr>
        <w:t xml:space="preserve"> Метод защиты </w:t>
      </w:r>
      <w:r w:rsidRPr="00980310">
        <w:rPr>
          <w:rFonts w:cs="Courier New"/>
          <w:b/>
          <w:highlight w:val="cyan"/>
          <w:lang w:val="en-US"/>
        </w:rPr>
        <w:t>UC</w:t>
      </w:r>
      <w:r w:rsidRPr="00980310">
        <w:rPr>
          <w:rFonts w:cs="Courier New"/>
          <w:b/>
          <w:highlight w:val="cyan"/>
        </w:rPr>
        <w:t>/</w:t>
      </w:r>
      <w:r w:rsidRPr="00980310">
        <w:rPr>
          <w:rFonts w:cs="Courier New"/>
          <w:b/>
          <w:highlight w:val="cyan"/>
          <w:lang w:val="en-US"/>
        </w:rPr>
        <w:t>SDC</w:t>
      </w:r>
      <w:r w:rsidRPr="00980310">
        <w:rPr>
          <w:rFonts w:cs="Courier New"/>
          <w:b/>
          <w:highlight w:val="cyan"/>
        </w:rPr>
        <w:t>3842</w:t>
      </w:r>
      <w:r w:rsidR="002327E1" w:rsidRPr="00980310">
        <w:rPr>
          <w:rFonts w:cs="Courier New"/>
          <w:b/>
          <w:highlight w:val="cyan"/>
        </w:rPr>
        <w:t>,</w:t>
      </w:r>
      <w:r w:rsidR="002327E1" w:rsidRPr="00980310">
        <w:rPr>
          <w:rFonts w:cs="Courier New"/>
          <w:highlight w:val="cyan"/>
        </w:rPr>
        <w:t xml:space="preserve"> </w:t>
      </w:r>
      <w:r w:rsidRPr="00980310">
        <w:rPr>
          <w:rFonts w:cs="Courier New"/>
          <w:highlight w:val="cyan"/>
        </w:rPr>
        <w:t xml:space="preserve">замыкание выводов </w:t>
      </w:r>
      <w:r w:rsidRPr="00980310">
        <w:rPr>
          <w:rFonts w:cs="Courier New"/>
          <w:b/>
          <w:highlight w:val="cyan"/>
        </w:rPr>
        <w:t>1</w:t>
      </w:r>
      <w:r w:rsidRPr="00980310">
        <w:rPr>
          <w:rFonts w:cs="Courier New"/>
          <w:highlight w:val="cyan"/>
        </w:rPr>
        <w:t xml:space="preserve">, </w:t>
      </w:r>
      <w:r w:rsidRPr="00980310">
        <w:rPr>
          <w:rFonts w:cs="Courier New"/>
          <w:b/>
          <w:highlight w:val="cyan"/>
        </w:rPr>
        <w:t>7</w:t>
      </w:r>
      <w:r w:rsidRPr="00980310">
        <w:rPr>
          <w:rFonts w:cs="Courier New"/>
          <w:highlight w:val="cyan"/>
        </w:rPr>
        <w:t xml:space="preserve"> или </w:t>
      </w:r>
      <w:r w:rsidRPr="00980310">
        <w:rPr>
          <w:rFonts w:cs="Courier New"/>
          <w:b/>
          <w:highlight w:val="cyan"/>
        </w:rPr>
        <w:t>8</w:t>
      </w:r>
      <w:r w:rsidR="002327E1" w:rsidRPr="00980310">
        <w:rPr>
          <w:rFonts w:cs="Courier New"/>
          <w:highlight w:val="cyan"/>
        </w:rPr>
        <w:t xml:space="preserve"> на землю</w:t>
      </w:r>
      <w:r w:rsidR="002327E1" w:rsidRPr="00980310">
        <w:rPr>
          <w:rFonts w:cs="Courier New"/>
          <w:b/>
          <w:highlight w:val="cyan"/>
        </w:rPr>
        <w:t>,</w:t>
      </w:r>
      <w:r w:rsidR="002327E1" w:rsidRPr="00980310">
        <w:rPr>
          <w:rFonts w:cs="Courier New"/>
          <w:highlight w:val="cyan"/>
        </w:rPr>
        <w:t xml:space="preserve"> </w:t>
      </w:r>
      <w:r w:rsidRPr="00980310">
        <w:rPr>
          <w:rFonts w:cs="Courier New"/>
          <w:highlight w:val="cyan"/>
        </w:rPr>
        <w:t xml:space="preserve">перевод выводов </w:t>
      </w:r>
      <w:r w:rsidRPr="00980310">
        <w:rPr>
          <w:rFonts w:cs="Courier New"/>
          <w:b/>
          <w:highlight w:val="cyan"/>
        </w:rPr>
        <w:t>2</w:t>
      </w:r>
      <w:r w:rsidRPr="00980310">
        <w:rPr>
          <w:rFonts w:cs="Courier New"/>
          <w:highlight w:val="cyan"/>
        </w:rPr>
        <w:t xml:space="preserve"> или </w:t>
      </w:r>
      <w:r w:rsidRPr="00980310">
        <w:rPr>
          <w:rFonts w:cs="Courier New"/>
          <w:b/>
          <w:highlight w:val="cyan"/>
        </w:rPr>
        <w:t>3</w:t>
      </w:r>
      <w:r w:rsidRPr="00980310">
        <w:rPr>
          <w:rFonts w:cs="Courier New"/>
          <w:highlight w:val="cyan"/>
        </w:rPr>
        <w:t xml:space="preserve"> в </w:t>
      </w:r>
      <w:r w:rsidR="00742EC0" w:rsidRPr="00980310">
        <w:rPr>
          <w:rFonts w:cs="Courier New"/>
          <w:highlight w:val="cyan"/>
        </w:rPr>
        <w:t xml:space="preserve">высокопотенциальное состояние </w:t>
      </w:r>
      <w:r w:rsidRPr="00980310">
        <w:rPr>
          <w:rFonts w:cs="Courier New"/>
          <w:highlight w:val="cyan"/>
        </w:rPr>
        <w:t>также позволяет достичь цели защиты</w:t>
      </w:r>
      <w:r w:rsidRPr="00980310">
        <w:rPr>
          <w:rFonts w:cs="Courier New"/>
          <w:b/>
          <w:highlight w:val="cyan"/>
        </w:rPr>
        <w:t>.</w:t>
      </w:r>
      <w:r w:rsidR="002327E1" w:rsidRPr="00980310">
        <w:rPr>
          <w:highlight w:val="cyan"/>
        </w:rPr>
        <w:t xml:space="preserve"> </w:t>
      </w:r>
      <w:r w:rsidR="00EC700E" w:rsidRPr="00980310">
        <w:rPr>
          <w:rFonts w:cs="Courier New"/>
          <w:highlight w:val="cyan"/>
        </w:rPr>
        <w:t xml:space="preserve">Рабочее напряжение </w:t>
      </w:r>
      <w:r w:rsidR="00EC700E" w:rsidRPr="00980310">
        <w:rPr>
          <w:rFonts w:cs="Courier New"/>
          <w:b/>
          <w:highlight w:val="cyan"/>
        </w:rPr>
        <w:t>UC3842</w:t>
      </w:r>
      <w:r w:rsidR="00EC700E" w:rsidRPr="00980310">
        <w:rPr>
          <w:rFonts w:cs="Courier New"/>
          <w:highlight w:val="cyan"/>
        </w:rPr>
        <w:t xml:space="preserve"> составляет </w:t>
      </w:r>
      <w:r w:rsidR="00EC700E" w:rsidRPr="00980310">
        <w:rPr>
          <w:rFonts w:cs="Courier New"/>
          <w:b/>
          <w:highlight w:val="cyan"/>
        </w:rPr>
        <w:t>+10В</w:t>
      </w:r>
      <w:r w:rsidR="00742EC0" w:rsidRPr="00980310">
        <w:rPr>
          <w:rFonts w:cs="Courier New"/>
          <w:b/>
          <w:highlight w:val="cyan"/>
        </w:rPr>
        <w:t>~+36В,</w:t>
      </w:r>
      <w:r w:rsidR="00742EC0" w:rsidRPr="00980310">
        <w:rPr>
          <w:rFonts w:cs="Courier New"/>
          <w:highlight w:val="cyan"/>
        </w:rPr>
        <w:t xml:space="preserve"> нормальный рабочий ток около </w:t>
      </w:r>
      <w:r w:rsidR="00742EC0" w:rsidRPr="00980310">
        <w:rPr>
          <w:rFonts w:cs="Courier New"/>
          <w:b/>
          <w:highlight w:val="cyan"/>
        </w:rPr>
        <w:t>30мА,</w:t>
      </w:r>
      <w:r w:rsidR="00742EC0" w:rsidRPr="00980310">
        <w:rPr>
          <w:rFonts w:cs="Courier New"/>
          <w:highlight w:val="cyan"/>
        </w:rPr>
        <w:t xml:space="preserve"> пусковой ток около </w:t>
      </w:r>
      <w:r w:rsidR="00742EC0" w:rsidRPr="00980310">
        <w:rPr>
          <w:rFonts w:cs="Courier New"/>
          <w:b/>
          <w:highlight w:val="cyan"/>
        </w:rPr>
        <w:t>1</w:t>
      </w:r>
      <w:r w:rsidR="00EC700E" w:rsidRPr="00980310">
        <w:rPr>
          <w:rFonts w:cs="Courier New"/>
          <w:b/>
          <w:highlight w:val="cyan"/>
        </w:rPr>
        <w:t>м</w:t>
      </w:r>
      <w:r w:rsidR="002327E1" w:rsidRPr="00980310">
        <w:rPr>
          <w:rFonts w:cs="Courier New"/>
          <w:b/>
          <w:highlight w:val="cyan"/>
        </w:rPr>
        <w:t xml:space="preserve">А, </w:t>
      </w:r>
      <w:r w:rsidR="002327E1" w:rsidRPr="00980310">
        <w:rPr>
          <w:rFonts w:cs="Courier New"/>
          <w:highlight w:val="cyan"/>
        </w:rPr>
        <w:t>п</w:t>
      </w:r>
      <w:r w:rsidR="00742EC0" w:rsidRPr="00980310">
        <w:rPr>
          <w:rFonts w:cs="Courier New"/>
          <w:highlight w:val="cyan"/>
        </w:rPr>
        <w:t xml:space="preserve">усковое напряжение </w:t>
      </w:r>
      <w:r w:rsidR="00742EC0" w:rsidRPr="00980310">
        <w:rPr>
          <w:rFonts w:cs="Courier New"/>
          <w:b/>
          <w:highlight w:val="cyan"/>
        </w:rPr>
        <w:t>UC3842</w:t>
      </w:r>
      <w:r w:rsidR="007637E9" w:rsidRPr="00980310">
        <w:rPr>
          <w:rFonts w:cs="Courier New"/>
          <w:highlight w:val="cyan"/>
        </w:rPr>
        <w:t xml:space="preserve"> составляет</w:t>
      </w:r>
      <w:r w:rsidR="00742EC0" w:rsidRPr="00980310">
        <w:rPr>
          <w:rFonts w:cs="Courier New"/>
          <w:b/>
          <w:highlight w:val="cyan"/>
        </w:rPr>
        <w:t xml:space="preserve"> </w:t>
      </w:r>
      <w:r w:rsidR="00EC700E" w:rsidRPr="00980310">
        <w:rPr>
          <w:rFonts w:cs="Courier New"/>
          <w:b/>
          <w:highlight w:val="cyan"/>
        </w:rPr>
        <w:t>16В</w:t>
      </w:r>
      <w:r w:rsidR="00742EC0" w:rsidRPr="00980310">
        <w:rPr>
          <w:rFonts w:cs="Courier New"/>
          <w:b/>
          <w:highlight w:val="cyan"/>
        </w:rPr>
        <w:t>,</w:t>
      </w:r>
      <w:r w:rsidR="00B635D5" w:rsidRPr="00980310">
        <w:rPr>
          <w:rFonts w:cs="Courier New"/>
          <w:highlight w:val="cyan"/>
        </w:rPr>
        <w:t xml:space="preserve"> пониженное напряжение</w:t>
      </w:r>
      <w:r w:rsidR="00B635D5" w:rsidRPr="00980310">
        <w:rPr>
          <w:rFonts w:eastAsia="MS Gothic" w:cs="MS Gothic"/>
          <w:b/>
          <w:highlight w:val="cyan"/>
        </w:rPr>
        <w:t>【</w:t>
      </w:r>
      <w:r w:rsidR="00B635D5" w:rsidRPr="00980310">
        <w:rPr>
          <w:rFonts w:cs="Courier New"/>
          <w:b/>
          <w:highlight w:val="cyan"/>
        </w:rPr>
        <w:t>UVP</w:t>
      </w:r>
      <w:r w:rsidR="00B635D5" w:rsidRPr="00980310">
        <w:rPr>
          <w:rFonts w:eastAsia="MS Gothic" w:cs="MS Gothic"/>
          <w:b/>
          <w:highlight w:val="cyan"/>
        </w:rPr>
        <w:t>】</w:t>
      </w:r>
      <w:r w:rsidR="007637E9" w:rsidRPr="00980310">
        <w:rPr>
          <w:rFonts w:cs="Courier New"/>
          <w:highlight w:val="cyan"/>
        </w:rPr>
        <w:t>составляет</w:t>
      </w:r>
      <w:r w:rsidR="007637E9" w:rsidRPr="00980310">
        <w:rPr>
          <w:rFonts w:cs="Courier New"/>
          <w:b/>
          <w:highlight w:val="cyan"/>
        </w:rPr>
        <w:t xml:space="preserve"> </w:t>
      </w:r>
      <w:r w:rsidR="00EC700E" w:rsidRPr="00980310">
        <w:rPr>
          <w:rFonts w:cs="Courier New"/>
          <w:b/>
          <w:highlight w:val="cyan"/>
        </w:rPr>
        <w:t>10В,</w:t>
      </w:r>
      <w:r w:rsidR="00EC700E" w:rsidRPr="00980310">
        <w:rPr>
          <w:rFonts w:cs="Courier New"/>
          <w:highlight w:val="cyan"/>
        </w:rPr>
        <w:t xml:space="preserve"> выходная частота соответствует колебательной частоте </w:t>
      </w:r>
      <w:r w:rsidR="00EC700E" w:rsidRPr="00980310">
        <w:rPr>
          <w:rFonts w:cs="Courier New"/>
          <w:b/>
          <w:highlight w:val="cyan"/>
        </w:rPr>
        <w:t>f=1,8/CTxRT</w:t>
      </w:r>
      <w:r w:rsidR="00EC700E" w:rsidRPr="00980310">
        <w:rPr>
          <w:rFonts w:cs="Courier New"/>
          <w:highlight w:val="cyan"/>
        </w:rPr>
        <w:t>;</w:t>
      </w:r>
      <w:r w:rsidR="00742EC0" w:rsidRPr="00980310">
        <w:rPr>
          <w:rFonts w:cs="Courier New"/>
          <w:highlight w:val="cyan"/>
        </w:rPr>
        <w:t xml:space="preserve"> </w:t>
      </w:r>
      <w:r w:rsidR="00EC700E" w:rsidRPr="00980310">
        <w:rPr>
          <w:rFonts w:cs="Courier New"/>
          <w:highlight w:val="cyan"/>
        </w:rPr>
        <w:t xml:space="preserve">Стартовое напряжение </w:t>
      </w:r>
      <w:r w:rsidR="00EC700E" w:rsidRPr="00980310">
        <w:rPr>
          <w:rFonts w:cs="Courier New"/>
          <w:b/>
          <w:highlight w:val="cyan"/>
        </w:rPr>
        <w:t>UC3843</w:t>
      </w:r>
      <w:r w:rsidR="00EC700E" w:rsidRPr="00980310">
        <w:rPr>
          <w:rFonts w:cs="Courier New"/>
          <w:highlight w:val="cyan"/>
        </w:rPr>
        <w:t xml:space="preserve"> </w:t>
      </w:r>
      <w:r w:rsidR="00742EC0" w:rsidRPr="00980310">
        <w:rPr>
          <w:rFonts w:cs="Courier New"/>
          <w:highlight w:val="cyan"/>
        </w:rPr>
        <w:t xml:space="preserve">составляет </w:t>
      </w:r>
      <w:r w:rsidR="00742EC0" w:rsidRPr="00980310">
        <w:rPr>
          <w:rFonts w:cs="Courier New"/>
          <w:b/>
          <w:highlight w:val="cyan"/>
        </w:rPr>
        <w:t>8,5</w:t>
      </w:r>
      <w:r w:rsidR="00EC700E" w:rsidRPr="00980310">
        <w:rPr>
          <w:rFonts w:cs="Courier New"/>
          <w:b/>
          <w:highlight w:val="cyan"/>
        </w:rPr>
        <w:t>В,</w:t>
      </w:r>
      <w:r w:rsidR="00EC700E" w:rsidRPr="00980310">
        <w:rPr>
          <w:rFonts w:cs="Courier New"/>
          <w:highlight w:val="cyan"/>
        </w:rPr>
        <w:t xml:space="preserve"> </w:t>
      </w:r>
      <w:r w:rsidR="00B635D5" w:rsidRPr="00980310">
        <w:rPr>
          <w:rFonts w:cs="Courier New"/>
          <w:highlight w:val="cyan"/>
        </w:rPr>
        <w:t xml:space="preserve">пониженное напряжение    </w:t>
      </w:r>
      <w:r w:rsidR="00B635D5" w:rsidRPr="00980310">
        <w:rPr>
          <w:rFonts w:eastAsia="MS Gothic" w:cs="MS Gothic"/>
          <w:b/>
          <w:highlight w:val="cyan"/>
        </w:rPr>
        <w:t>【</w:t>
      </w:r>
      <w:r w:rsidR="00B635D5" w:rsidRPr="00980310">
        <w:rPr>
          <w:rFonts w:cs="Courier New"/>
          <w:b/>
          <w:highlight w:val="cyan"/>
        </w:rPr>
        <w:t>UVP</w:t>
      </w:r>
      <w:r w:rsidR="00B635D5" w:rsidRPr="00980310">
        <w:rPr>
          <w:rFonts w:eastAsia="MS Gothic" w:cs="MS Gothic"/>
          <w:b/>
          <w:highlight w:val="cyan"/>
        </w:rPr>
        <w:t>】</w:t>
      </w:r>
      <w:r w:rsidR="00331C2A" w:rsidRPr="00980310">
        <w:rPr>
          <w:rFonts w:cs="Courier New"/>
          <w:highlight w:val="cyan"/>
        </w:rPr>
        <w:t>составляет</w:t>
      </w:r>
      <w:r w:rsidR="00B635D5" w:rsidRPr="00980310">
        <w:rPr>
          <w:rFonts w:cs="Courier New"/>
          <w:b/>
          <w:highlight w:val="cyan"/>
        </w:rPr>
        <w:t xml:space="preserve"> </w:t>
      </w:r>
      <w:r w:rsidR="00742EC0" w:rsidRPr="00980310">
        <w:rPr>
          <w:rFonts w:cs="Courier New"/>
          <w:b/>
          <w:highlight w:val="cyan"/>
        </w:rPr>
        <w:t>7,6</w:t>
      </w:r>
      <w:r w:rsidR="00EC700E" w:rsidRPr="00980310">
        <w:rPr>
          <w:rFonts w:cs="Courier New"/>
          <w:b/>
          <w:highlight w:val="cyan"/>
        </w:rPr>
        <w:t>В,</w:t>
      </w:r>
      <w:r w:rsidR="00EC700E" w:rsidRPr="00980310">
        <w:rPr>
          <w:rFonts w:cs="Courier New"/>
          <w:highlight w:val="cyan"/>
        </w:rPr>
        <w:t xml:space="preserve"> выходная частота соответствует </w:t>
      </w:r>
      <w:r w:rsidR="00742EC0" w:rsidRPr="00980310">
        <w:rPr>
          <w:rFonts w:cs="Courier New"/>
          <w:highlight w:val="cyan"/>
        </w:rPr>
        <w:t xml:space="preserve">частоте колебаний </w:t>
      </w:r>
      <w:r w:rsidR="00742EC0" w:rsidRPr="00980310">
        <w:rPr>
          <w:rFonts w:cs="Courier New"/>
          <w:b/>
          <w:highlight w:val="cyan"/>
        </w:rPr>
        <w:t>f=</w:t>
      </w:r>
      <w:r w:rsidR="00EC700E" w:rsidRPr="00980310">
        <w:rPr>
          <w:rFonts w:cs="Courier New"/>
          <w:b/>
          <w:highlight w:val="cyan"/>
        </w:rPr>
        <w:t>1,8/CTxRT</w:t>
      </w:r>
      <w:r w:rsidR="00EC700E" w:rsidRPr="00980310">
        <w:rPr>
          <w:rFonts w:cs="Courier New"/>
          <w:highlight w:val="cyan"/>
        </w:rPr>
        <w:t>;</w:t>
      </w:r>
      <w:r w:rsidR="00EC700E" w:rsidRPr="00980310">
        <w:rPr>
          <w:highlight w:val="cyan"/>
        </w:rPr>
        <w:t xml:space="preserve"> </w:t>
      </w:r>
      <w:r w:rsidR="00EC700E" w:rsidRPr="00980310">
        <w:rPr>
          <w:rFonts w:cs="Courier New"/>
          <w:highlight w:val="cyan"/>
        </w:rPr>
        <w:t>Напряжен</w:t>
      </w:r>
      <w:r w:rsidR="00742EC0" w:rsidRPr="00980310">
        <w:rPr>
          <w:rFonts w:cs="Courier New"/>
          <w:highlight w:val="cyan"/>
        </w:rPr>
        <w:t xml:space="preserve">ие запуска </w:t>
      </w:r>
      <w:r w:rsidR="00742EC0" w:rsidRPr="00980310">
        <w:rPr>
          <w:rFonts w:cs="Courier New"/>
          <w:b/>
          <w:highlight w:val="cyan"/>
        </w:rPr>
        <w:t>UC3844</w:t>
      </w:r>
      <w:r w:rsidR="00742EC0" w:rsidRPr="00980310">
        <w:rPr>
          <w:rFonts w:cs="Courier New"/>
          <w:highlight w:val="cyan"/>
        </w:rPr>
        <w:t xml:space="preserve"> составляет </w:t>
      </w:r>
      <w:r w:rsidR="00742EC0" w:rsidRPr="00980310">
        <w:rPr>
          <w:rFonts w:cs="Courier New"/>
          <w:b/>
          <w:highlight w:val="cyan"/>
        </w:rPr>
        <w:t>16</w:t>
      </w:r>
      <w:r w:rsidR="00EC700E" w:rsidRPr="00980310">
        <w:rPr>
          <w:rFonts w:cs="Courier New"/>
          <w:b/>
          <w:highlight w:val="cyan"/>
        </w:rPr>
        <w:t>В,</w:t>
      </w:r>
      <w:r w:rsidR="00EC700E" w:rsidRPr="00980310">
        <w:rPr>
          <w:rFonts w:cs="Courier New"/>
          <w:highlight w:val="cyan"/>
        </w:rPr>
        <w:t xml:space="preserve"> </w:t>
      </w:r>
      <w:r w:rsidR="00B635D5" w:rsidRPr="00980310">
        <w:rPr>
          <w:rFonts w:cs="Courier New"/>
          <w:highlight w:val="cyan"/>
        </w:rPr>
        <w:t>пониженное напряжение</w:t>
      </w:r>
      <w:r w:rsidR="00B635D5" w:rsidRPr="00980310">
        <w:rPr>
          <w:rFonts w:eastAsia="MS Gothic" w:cs="MS Gothic"/>
          <w:b/>
          <w:highlight w:val="cyan"/>
        </w:rPr>
        <w:t>【</w:t>
      </w:r>
      <w:r w:rsidR="00B635D5" w:rsidRPr="00980310">
        <w:rPr>
          <w:rFonts w:cs="Courier New"/>
          <w:b/>
          <w:highlight w:val="cyan"/>
        </w:rPr>
        <w:t>UVP</w:t>
      </w:r>
      <w:r w:rsidR="00B635D5" w:rsidRPr="00980310">
        <w:rPr>
          <w:rFonts w:eastAsia="MS Gothic" w:cs="MS Gothic"/>
          <w:b/>
          <w:highlight w:val="cyan"/>
        </w:rPr>
        <w:t>】</w:t>
      </w:r>
      <w:r w:rsidR="00331C2A" w:rsidRPr="00980310">
        <w:rPr>
          <w:rFonts w:cs="Courier New"/>
          <w:highlight w:val="cyan"/>
        </w:rPr>
        <w:t>составляет</w:t>
      </w:r>
      <w:r w:rsidR="00331C2A" w:rsidRPr="00980310">
        <w:rPr>
          <w:rFonts w:cs="Courier New"/>
          <w:b/>
          <w:highlight w:val="cyan"/>
        </w:rPr>
        <w:t xml:space="preserve"> </w:t>
      </w:r>
      <w:r w:rsidR="00742EC0" w:rsidRPr="00980310">
        <w:rPr>
          <w:rFonts w:cs="Courier New"/>
          <w:b/>
          <w:highlight w:val="cyan"/>
        </w:rPr>
        <w:t>10В,</w:t>
      </w:r>
      <w:r w:rsidR="00742EC0" w:rsidRPr="00980310">
        <w:rPr>
          <w:rFonts w:cs="Courier New"/>
          <w:highlight w:val="cyan"/>
        </w:rPr>
        <w:t xml:space="preserve"> выходная частота </w:t>
      </w:r>
      <w:r w:rsidR="00EC700E" w:rsidRPr="00980310">
        <w:rPr>
          <w:rFonts w:cs="Courier New"/>
          <w:b/>
          <w:highlight w:val="cyan"/>
        </w:rPr>
        <w:t>1/2</w:t>
      </w:r>
      <w:r w:rsidR="00EC700E" w:rsidRPr="00980310">
        <w:rPr>
          <w:rFonts w:cs="Courier New"/>
          <w:highlight w:val="cyan"/>
        </w:rPr>
        <w:t xml:space="preserve"> частоты колебаний</w:t>
      </w:r>
      <w:r w:rsidR="00570B8F" w:rsidRPr="00980310">
        <w:rPr>
          <w:rFonts w:cs="Courier New"/>
          <w:highlight w:val="cyan"/>
        </w:rPr>
        <w:t>;</w:t>
      </w:r>
      <w:r w:rsidR="00570B8F" w:rsidRPr="00980310">
        <w:rPr>
          <w:b/>
          <w:highlight w:val="cyan"/>
        </w:rPr>
        <w:t xml:space="preserve"> </w:t>
      </w:r>
      <w:r w:rsidR="00EC700E" w:rsidRPr="00980310">
        <w:rPr>
          <w:rFonts w:cs="Courier New"/>
          <w:b/>
          <w:highlight w:val="cyan"/>
        </w:rPr>
        <w:t>UC3845</w:t>
      </w:r>
      <w:r w:rsidR="00742EC0" w:rsidRPr="00980310">
        <w:rPr>
          <w:rFonts w:cs="Courier New"/>
          <w:highlight w:val="cyan"/>
        </w:rPr>
        <w:t xml:space="preserve"> имеет начальное напряжение </w:t>
      </w:r>
      <w:r w:rsidR="00742EC0" w:rsidRPr="00980310">
        <w:rPr>
          <w:rFonts w:cs="Courier New"/>
          <w:b/>
          <w:highlight w:val="cyan"/>
        </w:rPr>
        <w:t>8,5В,</w:t>
      </w:r>
      <w:r w:rsidR="00742EC0" w:rsidRPr="00980310">
        <w:rPr>
          <w:rFonts w:cs="Courier New"/>
          <w:highlight w:val="cyan"/>
        </w:rPr>
        <w:t xml:space="preserve"> пониженное напряжение </w:t>
      </w:r>
      <w:r w:rsidR="00B635D5" w:rsidRPr="00980310">
        <w:rPr>
          <w:rFonts w:eastAsia="MS Gothic" w:cs="MS Gothic"/>
          <w:highlight w:val="cyan"/>
        </w:rPr>
        <w:t>【</w:t>
      </w:r>
      <w:r w:rsidR="00B635D5" w:rsidRPr="00375CF6">
        <w:rPr>
          <w:rFonts w:cs="Courier New"/>
          <w:b/>
          <w:highlight w:val="cyan"/>
        </w:rPr>
        <w:t>UVP</w:t>
      </w:r>
      <w:r w:rsidR="00B635D5" w:rsidRPr="00980310">
        <w:rPr>
          <w:rFonts w:eastAsia="MS Gothic" w:cs="MS Gothic"/>
          <w:highlight w:val="cyan"/>
        </w:rPr>
        <w:t>】</w:t>
      </w:r>
      <w:r w:rsidR="00331C2A" w:rsidRPr="00980310">
        <w:rPr>
          <w:rFonts w:cs="Courier New"/>
          <w:highlight w:val="cyan"/>
        </w:rPr>
        <w:t>составляет</w:t>
      </w:r>
      <w:r w:rsidR="00331C2A" w:rsidRPr="00980310">
        <w:rPr>
          <w:rFonts w:cs="Courier New"/>
          <w:b/>
          <w:highlight w:val="cyan"/>
        </w:rPr>
        <w:t xml:space="preserve"> </w:t>
      </w:r>
      <w:r w:rsidR="00742EC0" w:rsidRPr="00980310">
        <w:rPr>
          <w:rFonts w:cs="Courier New"/>
          <w:b/>
          <w:highlight w:val="cyan"/>
        </w:rPr>
        <w:t>7,6</w:t>
      </w:r>
      <w:r w:rsidR="00EC700E" w:rsidRPr="00980310">
        <w:rPr>
          <w:rFonts w:cs="Courier New"/>
          <w:b/>
          <w:highlight w:val="cyan"/>
        </w:rPr>
        <w:t>В</w:t>
      </w:r>
      <w:r w:rsidR="00EC700E" w:rsidRPr="00980310">
        <w:rPr>
          <w:rFonts w:cs="Courier New"/>
          <w:highlight w:val="cyan"/>
        </w:rPr>
        <w:t xml:space="preserve"> и выходную частоту</w:t>
      </w:r>
      <w:r w:rsidR="00EC700E" w:rsidRPr="00980310">
        <w:rPr>
          <w:rFonts w:cs="Courier New"/>
          <w:b/>
          <w:highlight w:val="cyan"/>
        </w:rPr>
        <w:t>,</w:t>
      </w:r>
      <w:r w:rsidR="00EC700E" w:rsidRPr="00980310">
        <w:rPr>
          <w:rFonts w:cs="Courier New"/>
          <w:highlight w:val="cyan"/>
        </w:rPr>
        <w:t xml:space="preserve"> равную </w:t>
      </w:r>
      <w:r w:rsidR="00EC700E" w:rsidRPr="00980310">
        <w:rPr>
          <w:rFonts w:cs="Courier New"/>
          <w:b/>
          <w:highlight w:val="cyan"/>
        </w:rPr>
        <w:t>1/2</w:t>
      </w:r>
      <w:r w:rsidR="00EC700E" w:rsidRPr="00980310">
        <w:rPr>
          <w:rFonts w:cs="Courier New"/>
          <w:highlight w:val="cyan"/>
        </w:rPr>
        <w:t xml:space="preserve"> частоты колебаний</w:t>
      </w:r>
      <w:r w:rsidR="00570B8F" w:rsidRPr="00980310">
        <w:rPr>
          <w:rFonts w:cs="Courier New"/>
          <w:highlight w:val="cyan"/>
        </w:rPr>
        <w:t xml:space="preserve">. </w:t>
      </w:r>
      <w:r w:rsidR="00BD3F3F" w:rsidRPr="00980310">
        <w:rPr>
          <w:rFonts w:cs="Courier New"/>
          <w:highlight w:val="cyan"/>
        </w:rPr>
        <w:t>В то же время</w:t>
      </w:r>
      <w:r w:rsidR="00331C2A" w:rsidRPr="00980310">
        <w:rPr>
          <w:rFonts w:cs="Courier New"/>
          <w:b/>
          <w:highlight w:val="cyan"/>
        </w:rPr>
        <w:t>,</w:t>
      </w:r>
      <w:r w:rsidR="00BD3F3F" w:rsidRPr="00980310">
        <w:rPr>
          <w:rFonts w:cs="Courier New"/>
          <w:highlight w:val="cyan"/>
        </w:rPr>
        <w:t xml:space="preserve"> </w:t>
      </w:r>
      <w:r w:rsidR="00BD3F3F" w:rsidRPr="00980310">
        <w:rPr>
          <w:rFonts w:cs="Courier New"/>
          <w:b/>
          <w:highlight w:val="cyan"/>
        </w:rPr>
        <w:t>UC3842</w:t>
      </w:r>
      <w:r w:rsidR="00570B8F" w:rsidRPr="00980310">
        <w:rPr>
          <w:rFonts w:cs="Courier New"/>
          <w:highlight w:val="cyan"/>
        </w:rPr>
        <w:t xml:space="preserve"> делится на два типа</w:t>
      </w:r>
      <w:r w:rsidR="00BD3F3F" w:rsidRPr="00980310">
        <w:rPr>
          <w:rFonts w:cs="Courier New"/>
          <w:highlight w:val="cyan"/>
        </w:rPr>
        <w:t xml:space="preserve"> чип и ручной монтаж</w:t>
      </w:r>
      <w:r w:rsidR="00BD3F3F" w:rsidRPr="00980310">
        <w:rPr>
          <w:rFonts w:cs="Courier New"/>
          <w:b/>
          <w:highlight w:val="cyan"/>
        </w:rPr>
        <w:t>,</w:t>
      </w:r>
      <w:r w:rsidR="00BD3F3F" w:rsidRPr="00980310">
        <w:rPr>
          <w:rFonts w:cs="Courier New"/>
          <w:highlight w:val="cyan"/>
        </w:rPr>
        <w:t xml:space="preserve"> он используется в наших ранних моделях </w:t>
      </w:r>
      <w:r w:rsidR="00BD3F3F" w:rsidRPr="00980310">
        <w:rPr>
          <w:rFonts w:cs="Courier New"/>
          <w:b/>
          <w:highlight w:val="cyan"/>
        </w:rPr>
        <w:t>FLEX</w:t>
      </w:r>
      <w:r w:rsidR="00BD3F3F" w:rsidRPr="00980310">
        <w:rPr>
          <w:rFonts w:cs="Courier New"/>
          <w:highlight w:val="cyan"/>
        </w:rPr>
        <w:t xml:space="preserve"> и моделях серий </w:t>
      </w:r>
      <w:r w:rsidR="00BD3F3F" w:rsidRPr="00980310">
        <w:rPr>
          <w:rFonts w:cs="Courier New"/>
          <w:b/>
          <w:highlight w:val="cyan"/>
        </w:rPr>
        <w:t>AD60, AD72.</w:t>
      </w:r>
    </w:p>
    <w:p w:rsidR="00980310" w:rsidRPr="00C63A26" w:rsidRDefault="00980310" w:rsidP="00980310">
      <w:pPr>
        <w:spacing w:line="240" w:lineRule="atLeast"/>
        <w:jc w:val="both"/>
        <w:rPr>
          <w:rFonts w:cs="Courier New"/>
          <w:sz w:val="16"/>
          <w:szCs w:val="16"/>
        </w:rPr>
      </w:pPr>
    </w:p>
    <w:p w:rsidR="0032483A" w:rsidRPr="00EC700E" w:rsidRDefault="0032483A" w:rsidP="0032483A">
      <w:pPr>
        <w:jc w:val="center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1E96EF0B" wp14:editId="1F5D3A90">
            <wp:extent cx="6501600" cy="2505600"/>
            <wp:effectExtent l="0" t="0" r="0" b="9525"/>
            <wp:docPr id="24" name="Рисунок 24" descr="C:\Users\Т\Desktop\Manual_CN_JP\Изображения IC\K_7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\Desktop\Manual_CN_JP\Изображения IC\K_7_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600" cy="25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483A" w:rsidRPr="0032483A" w:rsidRDefault="0032483A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570B8F">
        <w:rPr>
          <w:rFonts w:ascii="MS Mincho" w:eastAsia="MS Mincho" w:hAnsi="MS Mincho" w:cs="Courier New"/>
          <w:b/>
          <w:sz w:val="20"/>
          <w:szCs w:val="20"/>
        </w:rPr>
        <w:t>COMP</w:t>
      </w:r>
      <w:r w:rsidR="00470244">
        <w:rPr>
          <w:rFonts w:ascii="Symbol" w:hAnsi="Symbol" w:cs="Symbol"/>
          <w:sz w:val="23"/>
          <w:szCs w:val="23"/>
          <w:lang w:val="en-US"/>
        </w:rPr>
        <w:t></w:t>
      </w:r>
      <w:r w:rsidR="00596767" w:rsidRPr="00596767">
        <w:rPr>
          <w:rFonts w:ascii="MS Mincho" w:eastAsia="MS Mincho" w:hAnsi="MS Mincho" w:cs="Courier New"/>
          <w:b/>
          <w:sz w:val="20"/>
          <w:szCs w:val="20"/>
        </w:rPr>
        <w:t>Pin1 нога</w:t>
      </w:r>
      <w:r w:rsidR="00596767" w:rsidRPr="00596767">
        <w:rPr>
          <w:rFonts w:cs="Courier New"/>
        </w:rPr>
        <w:t xml:space="preserve">: </w:t>
      </w:r>
      <w:r w:rsidR="00596767">
        <w:rPr>
          <w:rFonts w:cs="Courier New"/>
        </w:rPr>
        <w:t xml:space="preserve"> </w:t>
      </w:r>
      <w:r w:rsidR="00005056">
        <w:rPr>
          <w:rFonts w:cs="Courier New"/>
        </w:rPr>
        <w:t>в</w:t>
      </w:r>
      <w:r w:rsidR="00940C28" w:rsidRPr="00940C28">
        <w:rPr>
          <w:rFonts w:cs="Courier New"/>
        </w:rPr>
        <w:t>ыходной вывод усилителя ошибки</w:t>
      </w:r>
      <w:r w:rsidR="00596767" w:rsidRPr="00596767">
        <w:rPr>
          <w:rFonts w:cs="Courier New"/>
        </w:rPr>
        <w:t>;</w:t>
      </w:r>
    </w:p>
    <w:p w:rsidR="0032483A" w:rsidRPr="00940C28" w:rsidRDefault="0032483A" w:rsidP="00940C28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570B8F">
        <w:rPr>
          <w:rFonts w:ascii="MS Mincho" w:eastAsia="MS Mincho" w:hAnsi="MS Mincho" w:cs="Courier New"/>
          <w:sz w:val="20"/>
          <w:szCs w:val="20"/>
        </w:rPr>
        <w:t>VFB</w:t>
      </w:r>
      <w:r w:rsidRPr="00570B8F">
        <w:rPr>
          <w:rFonts w:cs="Courier New"/>
          <w:sz w:val="20"/>
          <w:szCs w:val="20"/>
        </w:rPr>
        <w:t>----</w:t>
      </w:r>
      <w:r w:rsidR="00940C28" w:rsidRPr="00940C28">
        <w:rPr>
          <w:rFonts w:ascii="MS Mincho" w:eastAsia="MS Mincho" w:hAnsi="MS Mincho" w:cs="Courier New"/>
          <w:sz w:val="20"/>
          <w:szCs w:val="20"/>
        </w:rPr>
        <w:t>Pin2 нога</w:t>
      </w:r>
      <w:r w:rsidR="00940C28" w:rsidRPr="00940C28">
        <w:rPr>
          <w:rFonts w:cs="Courier New"/>
        </w:rPr>
        <w:t>:</w:t>
      </w:r>
      <w:r w:rsidR="001A59F5">
        <w:rPr>
          <w:rFonts w:ascii="Courier New" w:hAnsi="Courier New" w:cs="Courier New"/>
          <w:sz w:val="20"/>
          <w:szCs w:val="20"/>
        </w:rPr>
        <w:t xml:space="preserve"> </w:t>
      </w:r>
      <w:r w:rsidR="00005056">
        <w:rPr>
          <w:rFonts w:cs="Courier New"/>
        </w:rPr>
        <w:t>в</w:t>
      </w:r>
      <w:r w:rsidR="00940C28" w:rsidRPr="00940C28">
        <w:rPr>
          <w:rFonts w:cs="Courier New"/>
        </w:rPr>
        <w:t>ходной вывод "-" усилителя ошибки, входная клемма напряжения выборки;</w:t>
      </w:r>
    </w:p>
    <w:p w:rsidR="0032483A" w:rsidRPr="001A59F5" w:rsidRDefault="0032483A" w:rsidP="0032483A">
      <w:pPr>
        <w:spacing w:after="0" w:line="240" w:lineRule="auto"/>
        <w:rPr>
          <w:rFonts w:cs="Courier New"/>
        </w:rPr>
      </w:pPr>
      <w:r w:rsidRPr="00570B8F">
        <w:rPr>
          <w:rFonts w:ascii="MS Mincho" w:eastAsia="MS Mincho" w:hAnsi="MS Mincho" w:cs="Courier New"/>
          <w:b/>
          <w:sz w:val="20"/>
          <w:szCs w:val="20"/>
          <w:lang w:val="en-US"/>
        </w:rPr>
        <w:t>Current</w:t>
      </w:r>
      <w:r w:rsidRPr="00570B8F">
        <w:rPr>
          <w:rFonts w:ascii="MS Mincho" w:eastAsia="MS Mincho" w:hAnsi="MS Mincho" w:cs="Courier New"/>
          <w:b/>
          <w:sz w:val="20"/>
          <w:szCs w:val="20"/>
        </w:rPr>
        <w:t xml:space="preserve"> </w:t>
      </w:r>
      <w:r w:rsidRPr="00570B8F">
        <w:rPr>
          <w:rFonts w:ascii="MS Mincho" w:eastAsia="MS Mincho" w:hAnsi="MS Mincho" w:cs="Courier New"/>
          <w:b/>
          <w:sz w:val="20"/>
          <w:szCs w:val="20"/>
          <w:lang w:val="en-US"/>
        </w:rPr>
        <w:t>Sense</w:t>
      </w:r>
      <w:r w:rsidR="00470244" w:rsidRPr="00570B8F">
        <w:rPr>
          <w:rFonts w:ascii="Symbol" w:hAnsi="Symbol" w:cs="Symbol"/>
          <w:b/>
          <w:sz w:val="23"/>
          <w:szCs w:val="23"/>
          <w:lang w:val="en-US"/>
        </w:rPr>
        <w:t></w:t>
      </w:r>
      <w:r w:rsidR="001A59F5" w:rsidRPr="001A59F5">
        <w:rPr>
          <w:rFonts w:ascii="MS Mincho" w:eastAsia="MS Mincho" w:hAnsi="MS Mincho" w:cs="Courier New"/>
          <w:b/>
          <w:sz w:val="20"/>
          <w:szCs w:val="20"/>
        </w:rPr>
        <w:t>Pin3 нога</w:t>
      </w:r>
      <w:r w:rsidR="001A59F5" w:rsidRPr="001A59F5">
        <w:rPr>
          <w:rFonts w:cs="Courier New"/>
        </w:rPr>
        <w:t>:</w:t>
      </w:r>
      <w:r w:rsidR="001A59F5">
        <w:rPr>
          <w:rFonts w:cs="Courier New"/>
        </w:rPr>
        <w:t xml:space="preserve">  </w:t>
      </w:r>
      <w:r w:rsidR="00005056">
        <w:rPr>
          <w:rFonts w:cs="Courier New"/>
        </w:rPr>
        <w:t>в</w:t>
      </w:r>
      <w:r w:rsidR="001A59F5" w:rsidRPr="001A59F5">
        <w:rPr>
          <w:rFonts w:cs="Courier New"/>
        </w:rPr>
        <w:t>ходной вывод отрицательной обратной связи; в то же время, он также является входной клеммой сигнала защиты по току.</w:t>
      </w:r>
    </w:p>
    <w:p w:rsidR="0032483A" w:rsidRPr="000C6B75" w:rsidRDefault="0032483A" w:rsidP="0032483A">
      <w:pPr>
        <w:spacing w:after="0" w:line="240" w:lineRule="auto"/>
        <w:rPr>
          <w:rFonts w:cs="Courier New"/>
        </w:rPr>
      </w:pPr>
      <w:r w:rsidRPr="00570B8F">
        <w:rPr>
          <w:rFonts w:ascii="MS Mincho" w:eastAsia="MS Mincho" w:hAnsi="MS Mincho" w:cs="Courier New"/>
          <w:b/>
          <w:sz w:val="20"/>
          <w:szCs w:val="20"/>
          <w:lang w:val="en-US"/>
        </w:rPr>
        <w:t>Ct</w:t>
      </w:r>
      <w:r w:rsidRPr="007F7E1E">
        <w:rPr>
          <w:rFonts w:ascii="MS Mincho" w:eastAsia="MS Mincho" w:hAnsi="MS Mincho" w:cs="Courier New" w:hint="eastAsia"/>
          <w:sz w:val="20"/>
          <w:szCs w:val="20"/>
        </w:rPr>
        <w:t>和</w:t>
      </w:r>
      <w:r w:rsidRPr="00570B8F">
        <w:rPr>
          <w:rFonts w:ascii="MS Mincho" w:eastAsia="MS Mincho" w:hAnsi="MS Mincho" w:cs="Courier New"/>
          <w:b/>
          <w:sz w:val="20"/>
          <w:szCs w:val="20"/>
          <w:lang w:val="en-US"/>
        </w:rPr>
        <w:t>Rt</w:t>
      </w:r>
      <w:r w:rsidR="00470244" w:rsidRPr="00570B8F">
        <w:rPr>
          <w:rFonts w:ascii="Symbol" w:hAnsi="Symbol" w:cs="Symbol"/>
          <w:sz w:val="23"/>
          <w:szCs w:val="23"/>
          <w:lang w:val="en-US"/>
        </w:rPr>
        <w:t></w:t>
      </w:r>
      <w:r w:rsidR="000C6B75" w:rsidRPr="000C6B75">
        <w:rPr>
          <w:rFonts w:ascii="MS Mincho" w:eastAsia="MS Mincho" w:hAnsi="MS Mincho" w:cs="Courier New"/>
          <w:b/>
          <w:sz w:val="20"/>
          <w:szCs w:val="20"/>
        </w:rPr>
        <w:t>Pin4 нога</w:t>
      </w:r>
      <w:r w:rsidR="000C6B75" w:rsidRPr="000C6B75">
        <w:rPr>
          <w:rFonts w:cs="Courier New"/>
        </w:rPr>
        <w:t xml:space="preserve">: </w:t>
      </w:r>
      <w:r w:rsidR="000C6B75">
        <w:rPr>
          <w:rFonts w:cs="Courier New"/>
        </w:rPr>
        <w:t xml:space="preserve"> </w:t>
      </w:r>
      <w:r w:rsidR="00005056">
        <w:rPr>
          <w:rFonts w:cs="Courier New"/>
        </w:rPr>
        <w:t>к</w:t>
      </w:r>
      <w:r w:rsidR="000C6B75" w:rsidRPr="000C6B75">
        <w:rPr>
          <w:rFonts w:cs="Courier New"/>
        </w:rPr>
        <w:t xml:space="preserve">онечное время частоты колебаний; Подключите внешний конденсатор времени и сопротивление времени. Его </w:t>
      </w:r>
      <w:r w:rsidR="000C6B75" w:rsidRPr="000C6B75">
        <w:rPr>
          <w:rFonts w:cs="Courier New"/>
          <w:b/>
        </w:rPr>
        <w:t>f</w:t>
      </w:r>
      <w:r w:rsidR="000C6B75" w:rsidRPr="000C6B75">
        <w:rPr>
          <w:rFonts w:eastAsia="MS Gothic" w:cs="MS Gothic"/>
          <w:b/>
        </w:rPr>
        <w:t>＝</w:t>
      </w:r>
      <w:r w:rsidR="000C6B75" w:rsidRPr="000C6B75">
        <w:rPr>
          <w:rFonts w:cs="Courier New"/>
          <w:b/>
        </w:rPr>
        <w:t>1.8/CTxRT</w:t>
      </w:r>
    </w:p>
    <w:p w:rsidR="0032483A" w:rsidRPr="007F7E1E" w:rsidRDefault="0032483A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570B8F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7F7E1E">
        <w:rPr>
          <w:rFonts w:ascii="MS Mincho" w:eastAsia="MS Mincho" w:hAnsi="MS Mincho" w:cs="Courier New"/>
          <w:b/>
          <w:sz w:val="20"/>
          <w:szCs w:val="20"/>
        </w:rPr>
        <w:t>5</w:t>
      </w:r>
      <w:r w:rsidRPr="007F7E1E">
        <w:rPr>
          <w:rFonts w:cs="Courier New"/>
          <w:b/>
          <w:sz w:val="20"/>
          <w:szCs w:val="20"/>
        </w:rPr>
        <w:t>---</w:t>
      </w:r>
      <w:r w:rsidR="000C6B75" w:rsidRPr="000C6B75">
        <w:rPr>
          <w:rFonts w:ascii="MS Mincho" w:eastAsia="MS Mincho" w:hAnsi="MS Mincho" w:cs="Courier New"/>
          <w:b/>
          <w:sz w:val="20"/>
          <w:szCs w:val="20"/>
          <w:lang w:val="en-US"/>
        </w:rPr>
        <w:t>Ground</w:t>
      </w:r>
      <w:r w:rsidR="00005056">
        <w:rPr>
          <w:rFonts w:ascii="Courier New" w:eastAsia="MingLiU" w:hAnsi="Courier New" w:cs="Courier New"/>
          <w:sz w:val="20"/>
          <w:szCs w:val="20"/>
        </w:rPr>
        <w:t xml:space="preserve"> </w:t>
      </w:r>
      <w:r w:rsidR="000C6B75" w:rsidRPr="000C6B75">
        <w:rPr>
          <w:rFonts w:eastAsia="MingLiU" w:cs="Courier New"/>
        </w:rPr>
        <w:t>нога</w:t>
      </w:r>
      <w:r w:rsidR="000C6B75" w:rsidRPr="007F7E1E">
        <w:rPr>
          <w:rFonts w:eastAsia="MingLiU" w:cs="Courier New"/>
        </w:rPr>
        <w:t xml:space="preserve"> </w:t>
      </w:r>
      <w:r w:rsidR="000C6B75" w:rsidRPr="000C6B75">
        <w:rPr>
          <w:rFonts w:eastAsia="MingLiU" w:cs="Courier New"/>
        </w:rPr>
        <w:t>земли</w:t>
      </w:r>
    </w:p>
    <w:p w:rsidR="0032483A" w:rsidRPr="00510A2F" w:rsidRDefault="0032483A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b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b/>
          <w:sz w:val="20"/>
          <w:szCs w:val="20"/>
        </w:rPr>
        <w:t>6</w:t>
      </w:r>
      <w:r w:rsidR="00650534" w:rsidRPr="009E7B4B">
        <w:rPr>
          <w:rFonts w:ascii="MS Mincho" w:eastAsia="MS Mincho" w:hAnsi="MS Mincho" w:cs="Courier New"/>
          <w:b/>
          <w:lang w:eastAsia="uk-UA"/>
        </w:rPr>
        <w:t>-</w:t>
      </w:r>
      <w:r w:rsidRPr="009E7B4B">
        <w:rPr>
          <w:rFonts w:cs="Courier New"/>
          <w:b/>
          <w:sz w:val="20"/>
          <w:szCs w:val="20"/>
        </w:rPr>
        <w:t>--</w:t>
      </w:r>
      <w:r w:rsidR="007F7E1E" w:rsidRPr="007F7E1E">
        <w:rPr>
          <w:rFonts w:ascii="MS Mincho" w:eastAsia="MS Mincho" w:hAnsi="MS Mincho" w:cs="Courier New"/>
          <w:b/>
          <w:sz w:val="20"/>
          <w:szCs w:val="20"/>
        </w:rPr>
        <w:t>OUTPUT</w:t>
      </w:r>
      <w:r w:rsidR="007F7E1E">
        <w:rPr>
          <w:rFonts w:ascii="Courier New" w:hAnsi="Courier New" w:cs="Courier New"/>
          <w:sz w:val="20"/>
          <w:szCs w:val="20"/>
        </w:rPr>
        <w:t xml:space="preserve"> </w:t>
      </w:r>
      <w:r w:rsidR="00005056">
        <w:rPr>
          <w:rFonts w:cs="Courier New"/>
        </w:rPr>
        <w:t>в</w:t>
      </w:r>
      <w:r w:rsidR="007F7E1E" w:rsidRPr="007F7E1E">
        <w:rPr>
          <w:rFonts w:cs="Courier New"/>
        </w:rPr>
        <w:t>ыходной терминал приводов</w:t>
      </w:r>
      <w:r w:rsidR="007F7E1E" w:rsidRPr="007F7E1E">
        <w:rPr>
          <w:rFonts w:cs="Courier New"/>
          <w:b/>
        </w:rPr>
        <w:t>,</w:t>
      </w:r>
      <w:r w:rsidR="007F7E1E" w:rsidRPr="007F7E1E">
        <w:rPr>
          <w:rFonts w:cs="Courier New"/>
        </w:rPr>
        <w:t xml:space="preserve"> пики тока </w:t>
      </w:r>
      <w:r w:rsidR="007F7E1E" w:rsidRPr="007F7E1E">
        <w:rPr>
          <w:rFonts w:cs="Courier New"/>
          <w:b/>
        </w:rPr>
        <w:t>±1A*MAX,</w:t>
      </w:r>
      <w:r w:rsidR="007F7E1E" w:rsidRPr="007F7E1E">
        <w:rPr>
          <w:rFonts w:cs="Courier New"/>
        </w:rPr>
        <w:t xml:space="preserve"> средний ток </w:t>
      </w:r>
      <w:r w:rsidR="007F7E1E" w:rsidRPr="007F7E1E">
        <w:rPr>
          <w:rFonts w:cs="Courier New"/>
          <w:b/>
        </w:rPr>
        <w:t>200мА.</w:t>
      </w:r>
      <w:r w:rsidR="007F7E1E" w:rsidRPr="007F7E1E">
        <w:rPr>
          <w:rFonts w:cs="Courier New"/>
        </w:rPr>
        <w:t xml:space="preserve"> </w:t>
      </w:r>
      <w:r w:rsidR="007F7E1E" w:rsidRPr="007F7E1E">
        <w:rPr>
          <w:rFonts w:cs="Courier New"/>
          <w:b/>
        </w:rPr>
        <w:t>G</w:t>
      </w:r>
      <w:r w:rsidR="007F7E1E" w:rsidRPr="007F7E1E">
        <w:rPr>
          <w:rFonts w:cs="Courier New"/>
        </w:rPr>
        <w:t xml:space="preserve"> полюс внешнего </w:t>
      </w:r>
      <w:r w:rsidR="005E0978">
        <w:rPr>
          <w:rFonts w:cs="Courier New"/>
          <w:b/>
        </w:rPr>
        <w:t>МОП</w:t>
      </w:r>
      <w:r w:rsidR="007F7E1E" w:rsidRPr="007F7E1E">
        <w:rPr>
          <w:rFonts w:cs="Courier New"/>
          <w:b/>
        </w:rPr>
        <w:t>.</w:t>
      </w:r>
    </w:p>
    <w:p w:rsidR="0032483A" w:rsidRPr="00510A2F" w:rsidRDefault="0032483A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b/>
          <w:sz w:val="20"/>
          <w:szCs w:val="20"/>
          <w:lang w:val="en-US"/>
        </w:rPr>
        <w:t>Vcc</w:t>
      </w:r>
      <w:r w:rsidR="00470244" w:rsidRPr="00470244">
        <w:rPr>
          <w:rFonts w:ascii="Symbol" w:hAnsi="Symbol" w:cs="Symbol"/>
          <w:b/>
          <w:sz w:val="23"/>
          <w:szCs w:val="23"/>
          <w:lang w:val="en-US"/>
        </w:rPr>
        <w:t></w:t>
      </w:r>
      <w:r w:rsidR="007F7E1E" w:rsidRPr="007F7E1E">
        <w:rPr>
          <w:rFonts w:ascii="MS Mincho" w:eastAsia="MS Mincho" w:hAnsi="MS Mincho" w:cs="Courier New"/>
          <w:b/>
          <w:sz w:val="20"/>
          <w:szCs w:val="20"/>
        </w:rPr>
        <w:t>Pin7 нога</w:t>
      </w:r>
      <w:r w:rsidR="007F7E1E" w:rsidRPr="007F7E1E">
        <w:rPr>
          <w:rFonts w:cs="Courier New"/>
          <w:b/>
        </w:rPr>
        <w:t>:</w:t>
      </w:r>
      <w:r w:rsidR="007F7E1E" w:rsidRPr="007F7E1E">
        <w:rPr>
          <w:rFonts w:cs="Courier New"/>
        </w:rPr>
        <w:t xml:space="preserve"> </w:t>
      </w:r>
      <w:r w:rsidR="007F7E1E">
        <w:rPr>
          <w:rFonts w:cs="Courier New"/>
        </w:rPr>
        <w:t xml:space="preserve"> </w:t>
      </w:r>
      <w:r w:rsidR="00005056">
        <w:rPr>
          <w:rFonts w:cs="Courier New"/>
        </w:rPr>
        <w:t>и</w:t>
      </w:r>
      <w:r w:rsidR="007F7E1E" w:rsidRPr="007F7E1E">
        <w:rPr>
          <w:rFonts w:cs="Courier New"/>
        </w:rPr>
        <w:t>сточник питания;</w:t>
      </w:r>
    </w:p>
    <w:p w:rsidR="008123B7" w:rsidRPr="00510A2F" w:rsidRDefault="0032483A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b/>
          <w:sz w:val="20"/>
          <w:szCs w:val="20"/>
          <w:lang w:val="en-US"/>
        </w:rPr>
        <w:t>Vref</w:t>
      </w:r>
      <w:r w:rsidR="00470244" w:rsidRPr="00470244">
        <w:rPr>
          <w:rFonts w:ascii="Symbol" w:hAnsi="Symbol" w:cs="Symbol"/>
          <w:b/>
          <w:sz w:val="23"/>
          <w:szCs w:val="23"/>
          <w:lang w:val="en-US"/>
        </w:rPr>
        <w:t></w:t>
      </w:r>
      <w:r w:rsidR="00E20DBF" w:rsidRPr="00E20DBF">
        <w:rPr>
          <w:rFonts w:ascii="MS Mincho" w:eastAsia="MS Mincho" w:hAnsi="MS Mincho" w:cs="Courier New"/>
          <w:b/>
          <w:sz w:val="20"/>
          <w:szCs w:val="20"/>
        </w:rPr>
        <w:t>Pin8 нога</w:t>
      </w:r>
      <w:r w:rsidR="00E20DBF" w:rsidRPr="00E20DBF">
        <w:rPr>
          <w:rFonts w:cs="Courier New"/>
          <w:b/>
        </w:rPr>
        <w:t>:</w:t>
      </w:r>
      <w:r w:rsidR="00E20DBF" w:rsidRPr="00E20DBF">
        <w:rPr>
          <w:rFonts w:cs="Courier New"/>
        </w:rPr>
        <w:t xml:space="preserve"> </w:t>
      </w:r>
      <w:r w:rsidR="00E20DBF">
        <w:rPr>
          <w:rFonts w:cs="Courier New"/>
        </w:rPr>
        <w:t xml:space="preserve"> </w:t>
      </w:r>
      <w:r w:rsidR="00005056">
        <w:rPr>
          <w:rFonts w:cs="Courier New"/>
        </w:rPr>
        <w:t>в</w:t>
      </w:r>
      <w:r w:rsidR="00E20DBF" w:rsidRPr="00E20DBF">
        <w:rPr>
          <w:rFonts w:cs="Courier New"/>
        </w:rPr>
        <w:t>ыводной конец эталонного напряжения</w:t>
      </w:r>
      <w:r w:rsidR="00E20DBF">
        <w:rPr>
          <w:rFonts w:cs="Courier New"/>
        </w:rPr>
        <w:t xml:space="preserve"> </w:t>
      </w:r>
      <w:r w:rsidR="00E20DBF" w:rsidRPr="00E20DBF">
        <w:rPr>
          <w:rFonts w:cs="Courier New"/>
          <w:b/>
        </w:rPr>
        <w:t>+5VR.</w:t>
      </w:r>
    </w:p>
    <w:p w:rsidR="00BD3F3F" w:rsidRPr="00510A2F" w:rsidRDefault="00BD3F3F" w:rsidP="0032483A">
      <w:pPr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BD3F3F" w:rsidRPr="00510A2F" w:rsidRDefault="00BD3F3F" w:rsidP="008123B7">
      <w:pPr>
        <w:rPr>
          <w:rFonts w:ascii="Courier New" w:hAnsi="Courier New" w:cs="Courier New"/>
          <w:sz w:val="20"/>
          <w:szCs w:val="20"/>
        </w:rPr>
      </w:pPr>
    </w:p>
    <w:p w:rsidR="00147A86" w:rsidRPr="004031D6" w:rsidRDefault="00147A86" w:rsidP="002A109F">
      <w:pPr>
        <w:jc w:val="center"/>
        <w:rPr>
          <w:rFonts w:cs="Courier New"/>
          <w:b/>
          <w:sz w:val="40"/>
          <w:szCs w:val="40"/>
          <w:u w:val="single"/>
        </w:rPr>
      </w:pPr>
    </w:p>
    <w:p w:rsidR="00147A86" w:rsidRPr="004031D6" w:rsidRDefault="00147A86" w:rsidP="002A109F">
      <w:pPr>
        <w:jc w:val="center"/>
        <w:rPr>
          <w:rFonts w:cs="Courier New"/>
          <w:b/>
          <w:sz w:val="40"/>
          <w:szCs w:val="40"/>
          <w:u w:val="single"/>
        </w:rPr>
      </w:pPr>
    </w:p>
    <w:p w:rsidR="00147A86" w:rsidRPr="004031D6" w:rsidRDefault="00147A86" w:rsidP="002A109F">
      <w:pPr>
        <w:jc w:val="center"/>
        <w:rPr>
          <w:rFonts w:cs="Courier New"/>
          <w:b/>
          <w:sz w:val="40"/>
          <w:szCs w:val="40"/>
          <w:u w:val="single"/>
        </w:rPr>
      </w:pPr>
    </w:p>
    <w:p w:rsidR="0006362A" w:rsidRPr="00A060C8" w:rsidRDefault="0006362A" w:rsidP="0006362A">
      <w:pPr>
        <w:pStyle w:val="1"/>
        <w:spacing w:before="0" w:line="240" w:lineRule="auto"/>
        <w:rPr>
          <w:rFonts w:asciiTheme="minorHAnsi" w:hAnsiTheme="minorHAnsi" w:cs="Courier New"/>
          <w:color w:val="auto"/>
          <w:sz w:val="36"/>
          <w:szCs w:val="36"/>
          <w:u w:val="single"/>
        </w:rPr>
      </w:pPr>
    </w:p>
    <w:p w:rsidR="0006362A" w:rsidRPr="00A060C8" w:rsidRDefault="0006362A" w:rsidP="0006362A"/>
    <w:p w:rsidR="00575E59" w:rsidRPr="002F578B" w:rsidRDefault="00575E59" w:rsidP="00575E59">
      <w:pPr>
        <w:pStyle w:val="1"/>
        <w:spacing w:before="0" w:line="180" w:lineRule="atLeast"/>
        <w:contextualSpacing/>
        <w:jc w:val="center"/>
        <w:rPr>
          <w:rFonts w:asciiTheme="minorHAnsi" w:hAnsiTheme="minorHAnsi" w:cs="Aharoni"/>
          <w:color w:val="auto"/>
          <w:sz w:val="16"/>
          <w:szCs w:val="16"/>
          <w:u w:val="single"/>
        </w:rPr>
      </w:pPr>
    </w:p>
    <w:p w:rsidR="00316048" w:rsidRDefault="00316048" w:rsidP="00575E59">
      <w:pPr>
        <w:spacing w:after="0" w:line="180" w:lineRule="atLeast"/>
        <w:rPr>
          <w:rFonts w:ascii="Courier New" w:hAnsi="Courier New" w:cs="Courier New"/>
          <w:sz w:val="20"/>
          <w:szCs w:val="20"/>
          <w:lang w:val="en-US"/>
        </w:rPr>
      </w:pPr>
    </w:p>
    <w:p w:rsidR="00845344" w:rsidRPr="00845344" w:rsidRDefault="00845344" w:rsidP="00575E59">
      <w:pPr>
        <w:spacing w:after="0" w:line="180" w:lineRule="atLeast"/>
        <w:rPr>
          <w:rFonts w:ascii="Courier New" w:hAnsi="Courier New" w:cs="Courier New"/>
          <w:sz w:val="20"/>
          <w:szCs w:val="20"/>
          <w:lang w:val="en-US"/>
        </w:rPr>
      </w:pPr>
    </w:p>
    <w:p w:rsidR="00575E59" w:rsidRDefault="00575E59" w:rsidP="00575E59">
      <w:pPr>
        <w:pStyle w:val="1"/>
        <w:spacing w:before="0" w:line="180" w:lineRule="atLeast"/>
        <w:jc w:val="center"/>
        <w:rPr>
          <w:rFonts w:asciiTheme="minorHAnsi" w:hAnsiTheme="minorHAnsi" w:cs="Courier New"/>
          <w:color w:val="auto"/>
          <w:sz w:val="36"/>
          <w:szCs w:val="36"/>
          <w:u w:val="single"/>
          <w:lang w:val="en-US"/>
        </w:rPr>
      </w:pPr>
      <w:r w:rsidRPr="00F70A64">
        <w:rPr>
          <w:rFonts w:asciiTheme="minorHAnsi" w:hAnsiTheme="minorHAnsi" w:cs="Courier New"/>
          <w:color w:val="auto"/>
          <w:sz w:val="36"/>
          <w:szCs w:val="36"/>
          <w:u w:val="single"/>
          <w:lang w:val="en-US"/>
        </w:rPr>
        <w:lastRenderedPageBreak/>
        <w:t>PS</w:t>
      </w:r>
      <w:r w:rsidRPr="00F70A64">
        <w:rPr>
          <w:rFonts w:asciiTheme="minorHAnsi" w:hAnsiTheme="minorHAnsi" w:cs="Courier New"/>
          <w:color w:val="auto"/>
          <w:sz w:val="36"/>
          <w:szCs w:val="36"/>
          <w:u w:val="single"/>
        </w:rPr>
        <w:t>232</w:t>
      </w:r>
      <w:r w:rsidRPr="00F70A64">
        <w:rPr>
          <w:rFonts w:asciiTheme="minorHAnsi" w:hAnsiTheme="minorHAnsi" w:cs="Courier New"/>
          <w:color w:val="auto"/>
          <w:sz w:val="36"/>
          <w:szCs w:val="36"/>
          <w:u w:val="single"/>
          <w:lang w:val="en-US"/>
        </w:rPr>
        <w:t>S</w:t>
      </w:r>
    </w:p>
    <w:p w:rsidR="00575E59" w:rsidRPr="00575E59" w:rsidRDefault="00575E59" w:rsidP="008C00E4">
      <w:pPr>
        <w:spacing w:line="240" w:lineRule="auto"/>
        <w:jc w:val="center"/>
        <w:rPr>
          <w:sz w:val="16"/>
          <w:szCs w:val="16"/>
          <w:lang w:val="en-US"/>
        </w:rPr>
      </w:pPr>
    </w:p>
    <w:p w:rsidR="00316048" w:rsidRPr="00A04D4C" w:rsidRDefault="00A50A11" w:rsidP="00575E59">
      <w:pPr>
        <w:spacing w:after="0" w:line="240" w:lineRule="auto"/>
        <w:jc w:val="center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ru-RU"/>
        </w:rPr>
        <w:drawing>
          <wp:inline distT="0" distB="0" distL="0" distR="0" wp14:anchorId="2D8F038C" wp14:editId="6287EFBE">
            <wp:extent cx="6271200" cy="3769200"/>
            <wp:effectExtent l="0" t="0" r="0" b="3175"/>
            <wp:docPr id="19" name="Рисунок 19" descr="C:\Users\Т\Desktop\Manual_CN_JP\После ФШ\K_8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\Desktop\Manual_CN_JP\После ФШ\K_8_1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200" cy="376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048" w:rsidRPr="00A04D4C" w:rsidRDefault="00316048" w:rsidP="00A50A11">
      <w:pPr>
        <w:spacing w:after="0" w:line="240" w:lineRule="auto"/>
        <w:jc w:val="center"/>
        <w:rPr>
          <w:rFonts w:ascii="Courier New" w:hAnsi="Courier New" w:cs="Courier New"/>
          <w:sz w:val="20"/>
          <w:szCs w:val="20"/>
        </w:rPr>
      </w:pPr>
    </w:p>
    <w:p w:rsidR="00E62127" w:rsidRPr="00E62127" w:rsidRDefault="002A109F" w:rsidP="00E62127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</w:rPr>
        <w:t>Pin1</w:t>
      </w:r>
      <w:r w:rsidRPr="0056764B">
        <w:rPr>
          <w:rFonts w:cs="Courier New"/>
        </w:rPr>
        <w:t>----</w:t>
      </w:r>
      <w:r w:rsidR="00E62127" w:rsidRPr="00E62127">
        <w:rPr>
          <w:rFonts w:eastAsia="MingLiU" w:cs="Courier New"/>
        </w:rPr>
        <w:t xml:space="preserve">Входная нога сигнала </w:t>
      </w:r>
      <w:r w:rsidR="00E62127" w:rsidRPr="00E62127">
        <w:rPr>
          <w:rFonts w:eastAsia="MingLiU" w:cs="Courier New"/>
          <w:b/>
        </w:rPr>
        <w:t>PG*IN</w:t>
      </w:r>
    </w:p>
    <w:p w:rsidR="00E62127" w:rsidRPr="008D1FD5" w:rsidRDefault="002A109F" w:rsidP="00E62127">
      <w:pPr>
        <w:spacing w:after="0" w:line="240" w:lineRule="auto"/>
        <w:rPr>
          <w:rFonts w:eastAsia="MingLiU" w:cs="Courier New"/>
        </w:rPr>
      </w:pPr>
      <w:r w:rsidRPr="00375CF6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E62127">
        <w:rPr>
          <w:rFonts w:ascii="MS Mincho" w:eastAsia="MS Mincho" w:hAnsi="MS Mincho" w:cs="Courier New"/>
          <w:sz w:val="20"/>
          <w:szCs w:val="20"/>
        </w:rPr>
        <w:t>2</w:t>
      </w:r>
      <w:r w:rsidRPr="00E62127">
        <w:rPr>
          <w:rFonts w:cs="Courier New"/>
        </w:rPr>
        <w:t>----</w:t>
      </w:r>
      <w:r w:rsidR="00D051E2" w:rsidRPr="00D051E2">
        <w:rPr>
          <w:rFonts w:cs="Courier New"/>
          <w:b/>
        </w:rPr>
        <w:t>GND</w:t>
      </w:r>
      <w:r w:rsidR="00D051E2">
        <w:rPr>
          <w:rFonts w:cs="Courier New"/>
        </w:rPr>
        <w:t xml:space="preserve"> </w:t>
      </w:r>
      <w:r w:rsidR="00D051E2">
        <w:rPr>
          <w:rFonts w:eastAsia="MingLiU" w:cs="Courier New"/>
        </w:rPr>
        <w:t>н</w:t>
      </w:r>
      <w:r w:rsidR="00E62127" w:rsidRPr="00E62127">
        <w:rPr>
          <w:rFonts w:eastAsia="MingLiU" w:cs="Courier New"/>
        </w:rPr>
        <w:t>ога заземления</w:t>
      </w:r>
      <w:r w:rsidR="00E62127">
        <w:rPr>
          <w:rFonts w:eastAsia="MingLiU" w:cs="Courier New"/>
        </w:rPr>
        <w:t xml:space="preserve"> </w:t>
      </w:r>
      <w:r w:rsidR="008D1FD5">
        <w:rPr>
          <w:rFonts w:eastAsia="MingLiU" w:cs="Courier New"/>
        </w:rPr>
        <w:t xml:space="preserve">для </w:t>
      </w:r>
      <w:r w:rsidR="00E303EF" w:rsidRPr="00E303EF">
        <w:rPr>
          <w:rFonts w:eastAsia="MingLiU" w:cs="Courier New"/>
          <w:b/>
        </w:rPr>
        <w:t>ИС</w:t>
      </w:r>
      <w:r w:rsidR="00E62127" w:rsidRPr="00E62127">
        <w:rPr>
          <w:rFonts w:eastAsia="MingLiU" w:cs="Courier New"/>
        </w:rPr>
        <w:t xml:space="preserve"> </w:t>
      </w:r>
    </w:p>
    <w:p w:rsidR="00D051E2" w:rsidRDefault="002A109F" w:rsidP="00D051E2">
      <w:pPr>
        <w:spacing w:after="0" w:line="240" w:lineRule="auto"/>
        <w:rPr>
          <w:rFonts w:ascii="Courier New" w:eastAsia="MingLiU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sz w:val="20"/>
          <w:szCs w:val="20"/>
        </w:rPr>
        <w:t>Pin3</w:t>
      </w:r>
      <w:r w:rsidRPr="0056764B">
        <w:rPr>
          <w:rFonts w:cs="Courier New"/>
        </w:rPr>
        <w:t>----</w:t>
      </w:r>
      <w:r w:rsidR="00D051E2" w:rsidRPr="00D051E2">
        <w:rPr>
          <w:rFonts w:eastAsia="MingLiU" w:cs="Courier New"/>
          <w:b/>
        </w:rPr>
        <w:t>FPO/</w:t>
      </w:r>
      <w:r w:rsidR="00D051E2" w:rsidRPr="00D051E2">
        <w:rPr>
          <w:rStyle w:val="rynqvb"/>
        </w:rPr>
        <w:t xml:space="preserve"> противоположное обнаружение неисправностей и </w:t>
      </w:r>
      <w:r w:rsidR="00D051E2" w:rsidRPr="00D051E2">
        <w:rPr>
          <w:rFonts w:eastAsia="MingLiU" w:cs="Courier New"/>
        </w:rPr>
        <w:t xml:space="preserve">выходная нога управляющего импульса </w:t>
      </w:r>
      <w:r w:rsidR="00D051E2" w:rsidRPr="00D051E2">
        <w:rPr>
          <w:rFonts w:eastAsia="MingLiU" w:cs="Courier New"/>
          <w:b/>
        </w:rPr>
        <w:t>D</w:t>
      </w:r>
      <w:r w:rsidR="00D051E2" w:rsidRPr="00D051E2">
        <w:rPr>
          <w:rFonts w:eastAsia="MingLiU" w:cs="Courier New"/>
        </w:rPr>
        <w:t xml:space="preserve"> полюса </w:t>
      </w:r>
      <w:r w:rsidR="00D051E2" w:rsidRPr="00D051E2">
        <w:rPr>
          <w:rStyle w:val="rynqvb"/>
        </w:rPr>
        <w:t xml:space="preserve">встроенного </w:t>
      </w:r>
      <w:r w:rsidR="00D051E2" w:rsidRPr="00D051E2">
        <w:rPr>
          <w:rStyle w:val="rynqvb"/>
          <w:b/>
        </w:rPr>
        <w:t>МОП</w:t>
      </w:r>
    </w:p>
    <w:p w:rsidR="008D1FD5" w:rsidRPr="001D7965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</w:rPr>
        <w:t>Pin4</w:t>
      </w:r>
      <w:r w:rsidRPr="0056764B">
        <w:rPr>
          <w:rFonts w:cs="Courier New"/>
        </w:rPr>
        <w:t>----</w:t>
      </w:r>
      <w:r w:rsidR="008D1FD5" w:rsidRPr="001F0C8F">
        <w:rPr>
          <w:rFonts w:eastAsia="MS Gothic" w:cs="Courier New"/>
        </w:rPr>
        <w:t xml:space="preserve">Контроль ноги </w:t>
      </w:r>
      <w:r w:rsidR="008D1FD5" w:rsidRPr="001F0C8F">
        <w:rPr>
          <w:rFonts w:eastAsia="MS Gothic" w:cs="Courier New"/>
          <w:b/>
        </w:rPr>
        <w:t>PS-ON,</w:t>
      </w:r>
      <w:r w:rsidR="008D1FD5" w:rsidRPr="001F0C8F">
        <w:rPr>
          <w:rFonts w:eastAsia="MS Gothic" w:cs="Courier New"/>
        </w:rPr>
        <w:t>【</w:t>
      </w:r>
      <w:r w:rsidR="00094045">
        <w:rPr>
          <w:rStyle w:val="rynqvb"/>
          <w:lang w:val="en-US"/>
        </w:rPr>
        <w:t>с</w:t>
      </w:r>
      <w:r w:rsidR="00E303EF">
        <w:rPr>
          <w:rStyle w:val="rynqvb"/>
        </w:rPr>
        <w:t>тарт</w:t>
      </w:r>
      <w:r w:rsidR="00E303EF" w:rsidRPr="00E303EF">
        <w:rPr>
          <w:rStyle w:val="rynqvb"/>
        </w:rPr>
        <w:t>—</w:t>
      </w:r>
      <w:r w:rsidR="00621CDD">
        <w:rPr>
          <w:rStyle w:val="rynqvb"/>
        </w:rPr>
        <w:t>низкий потенциал</w:t>
      </w:r>
      <w:r w:rsidR="00621CDD" w:rsidRPr="00621CDD">
        <w:rPr>
          <w:rStyle w:val="rynqvb"/>
          <w:b/>
        </w:rPr>
        <w:t>,</w:t>
      </w:r>
      <w:r w:rsidR="00E303EF">
        <w:rPr>
          <w:rStyle w:val="rynqvb"/>
        </w:rPr>
        <w:t xml:space="preserve"> закрытие</w:t>
      </w:r>
      <w:r w:rsidR="00E303EF" w:rsidRPr="00E303EF">
        <w:rPr>
          <w:rStyle w:val="rynqvb"/>
        </w:rPr>
        <w:t>—</w:t>
      </w:r>
      <w:r w:rsidR="00621CDD">
        <w:rPr>
          <w:rStyle w:val="rynqvb"/>
        </w:rPr>
        <w:t>потенциал</w:t>
      </w:r>
      <w:r w:rsidR="008D1FD5" w:rsidRPr="001F0C8F">
        <w:rPr>
          <w:rFonts w:eastAsia="MS Gothic" w:cs="Courier New"/>
        </w:rPr>
        <w:t>】</w:t>
      </w:r>
    </w:p>
    <w:p w:rsidR="00621CDD" w:rsidRPr="00621CDD" w:rsidRDefault="002A109F" w:rsidP="00621CDD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</w:rPr>
        <w:t>Pin5</w:t>
      </w:r>
      <w:r w:rsidRPr="00367D96">
        <w:rPr>
          <w:rFonts w:cs="Courier New"/>
        </w:rPr>
        <w:t>----</w:t>
      </w:r>
      <w:r w:rsidR="00621CDD" w:rsidRPr="00621CDD">
        <w:rPr>
          <w:rFonts w:eastAsia="MS Gothic" w:cs="Courier New"/>
        </w:rPr>
        <w:t>К</w:t>
      </w:r>
      <w:r w:rsidR="00621CDD">
        <w:rPr>
          <w:rFonts w:eastAsia="MS Gothic" w:cs="Courier New"/>
        </w:rPr>
        <w:t xml:space="preserve">лемма регулировки </w:t>
      </w:r>
      <w:r w:rsidR="00621CDD" w:rsidRPr="00621CDD">
        <w:rPr>
          <w:rFonts w:eastAsia="MS Gothic" w:cs="Courier New"/>
          <w:b/>
        </w:rPr>
        <w:t>OCP</w:t>
      </w:r>
      <w:r w:rsidR="00621CDD" w:rsidRPr="00621CDD">
        <w:rPr>
          <w:rFonts w:eastAsia="MS Gothic" w:cs="Courier New"/>
        </w:rPr>
        <w:t>【</w:t>
      </w:r>
      <w:r w:rsidR="00621CDD" w:rsidRPr="00621CDD">
        <w:rPr>
          <w:rFonts w:eastAsia="MS Gothic" w:cs="Courier New"/>
        </w:rPr>
        <w:t>обнаружение перегрузки по току</w:t>
      </w:r>
      <w:r w:rsidR="00621CDD" w:rsidRPr="00621CDD">
        <w:rPr>
          <w:rFonts w:eastAsia="MS Gothic" w:cs="Courier New"/>
        </w:rPr>
        <w:t>】</w:t>
      </w:r>
      <w:r w:rsidR="00621CDD" w:rsidRPr="00621CDD">
        <w:rPr>
          <w:rFonts w:eastAsia="MS Gothic" w:cs="Courier New"/>
        </w:rPr>
        <w:t xml:space="preserve">для </w:t>
      </w:r>
      <w:r w:rsidR="00621CDD" w:rsidRPr="00621CDD">
        <w:rPr>
          <w:rFonts w:eastAsia="MS Gothic" w:cs="Courier New"/>
          <w:b/>
        </w:rPr>
        <w:t>+12V1</w:t>
      </w:r>
    </w:p>
    <w:p w:rsidR="001D7965" w:rsidRPr="001D7965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6</w:t>
      </w:r>
      <w:r w:rsidRPr="00367D96">
        <w:rPr>
          <w:rFonts w:cs="Courier New"/>
        </w:rPr>
        <w:t>----</w:t>
      </w:r>
      <w:r w:rsidR="001D7965" w:rsidRPr="001D7965">
        <w:rPr>
          <w:rFonts w:eastAsia="MS Gothic" w:cs="Courier New"/>
        </w:rPr>
        <w:t xml:space="preserve">Сторона обнаружения источника тока </w:t>
      </w:r>
      <w:r w:rsidR="001D7965" w:rsidRPr="001D7965">
        <w:rPr>
          <w:rFonts w:eastAsia="MS Gothic" w:cs="Courier New"/>
          <w:b/>
        </w:rPr>
        <w:t>RI</w:t>
      </w:r>
      <w:r w:rsidR="001D7965" w:rsidRPr="001D7965">
        <w:rPr>
          <w:rFonts w:eastAsia="MS Gothic" w:cs="Courier New"/>
        </w:rPr>
        <w:t>【</w:t>
      </w:r>
      <w:r w:rsidR="00861150">
        <w:rPr>
          <w:rFonts w:eastAsia="MS Gothic" w:cs="Courier New"/>
          <w:b/>
        </w:rPr>
        <w:t>н</w:t>
      </w:r>
      <w:r w:rsidR="001D7965" w:rsidRPr="001D7965">
        <w:rPr>
          <w:rFonts w:eastAsia="MS Gothic" w:cs="Courier New"/>
          <w:b/>
        </w:rPr>
        <w:t>астройка токовой чувствительности</w:t>
      </w:r>
      <w:r w:rsidR="001D7965" w:rsidRPr="001D7965">
        <w:rPr>
          <w:rFonts w:eastAsia="MS Gothic" w:cs="Courier New"/>
        </w:rPr>
        <w:t>】</w:t>
      </w:r>
    </w:p>
    <w:p w:rsidR="00621CDD" w:rsidRPr="00621CDD" w:rsidRDefault="002A109F" w:rsidP="00621CDD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7</w:t>
      </w:r>
      <w:r w:rsidRPr="00367D96">
        <w:rPr>
          <w:rFonts w:cs="Courier New"/>
        </w:rPr>
        <w:t>----</w:t>
      </w:r>
      <w:r w:rsidR="00621CDD" w:rsidRPr="00621CDD">
        <w:rPr>
          <w:rFonts w:eastAsia="MS Gothic" w:cs="Courier New"/>
        </w:rPr>
        <w:t>К</w:t>
      </w:r>
      <w:r w:rsidR="00621CDD">
        <w:rPr>
          <w:rFonts w:eastAsia="MS Gothic" w:cs="Courier New"/>
        </w:rPr>
        <w:t xml:space="preserve">лемма регулировки </w:t>
      </w:r>
      <w:r w:rsidR="00621CDD" w:rsidRPr="00621CDD">
        <w:rPr>
          <w:rFonts w:eastAsia="MS Gothic" w:cs="Courier New"/>
          <w:b/>
        </w:rPr>
        <w:t>OCP</w:t>
      </w:r>
      <w:r w:rsidR="00621CDD" w:rsidRPr="00621CDD">
        <w:rPr>
          <w:rFonts w:eastAsia="MS Gothic" w:cs="Courier New"/>
        </w:rPr>
        <w:t>【</w:t>
      </w:r>
      <w:r w:rsidR="00621CDD" w:rsidRPr="00621CDD">
        <w:rPr>
          <w:rFonts w:eastAsia="MS Gothic" w:cs="Courier New"/>
        </w:rPr>
        <w:t>обнаружение перегрузки по току</w:t>
      </w:r>
      <w:r w:rsidR="00621CDD" w:rsidRPr="00621CDD">
        <w:rPr>
          <w:rFonts w:eastAsia="MS Gothic" w:cs="Courier New"/>
        </w:rPr>
        <w:t>】</w:t>
      </w:r>
      <w:r w:rsidR="00621CDD" w:rsidRPr="00621CDD">
        <w:rPr>
          <w:rFonts w:eastAsia="MS Gothic" w:cs="Courier New"/>
        </w:rPr>
        <w:t xml:space="preserve">для </w:t>
      </w:r>
      <w:r w:rsidR="00621CDD">
        <w:rPr>
          <w:rFonts w:eastAsia="MS Gothic" w:cs="Courier New"/>
          <w:b/>
        </w:rPr>
        <w:t>+12V2</w:t>
      </w:r>
    </w:p>
    <w:p w:rsidR="000134CB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8</w:t>
      </w:r>
      <w:r w:rsidRPr="00367D96">
        <w:rPr>
          <w:rFonts w:cs="Courier New"/>
        </w:rPr>
        <w:t>----</w:t>
      </w:r>
      <w:r w:rsidR="000134CB" w:rsidRPr="000134CB">
        <w:rPr>
          <w:rFonts w:eastAsia="MingLiU" w:cs="Courier New"/>
        </w:rPr>
        <w:t xml:space="preserve">Нога защиты от превышения/понижения напряжения </w:t>
      </w:r>
      <w:r w:rsidR="000134CB" w:rsidRPr="000134CB">
        <w:rPr>
          <w:rFonts w:eastAsia="MingLiU" w:cs="Courier New"/>
          <w:b/>
        </w:rPr>
        <w:t>[OVP/UVP]</w:t>
      </w:r>
      <w:r w:rsidR="000134CB" w:rsidRPr="000134CB">
        <w:rPr>
          <w:rFonts w:eastAsia="MingLiU" w:cs="Courier New"/>
        </w:rPr>
        <w:t xml:space="preserve"> для </w:t>
      </w:r>
      <w:r w:rsidR="000134CB" w:rsidRPr="000134CB">
        <w:rPr>
          <w:rFonts w:eastAsia="MingLiU" w:cs="Courier New"/>
          <w:b/>
        </w:rPr>
        <w:t>+12</w:t>
      </w:r>
      <w:r w:rsidR="000134CB" w:rsidRPr="000134CB">
        <w:rPr>
          <w:rFonts w:cs="Courier New"/>
          <w:b/>
          <w:lang w:val="en-US"/>
        </w:rPr>
        <w:t>V</w:t>
      </w:r>
      <w:r w:rsidR="000134CB" w:rsidRPr="000134CB">
        <w:rPr>
          <w:rFonts w:eastAsia="MingLiU" w:cs="Courier New"/>
          <w:b/>
        </w:rPr>
        <w:t>2</w:t>
      </w:r>
    </w:p>
    <w:p w:rsidR="00333B23" w:rsidRPr="00575E59" w:rsidRDefault="002A109F" w:rsidP="00333B23">
      <w:pPr>
        <w:spacing w:after="0" w:line="240" w:lineRule="auto"/>
        <w:rPr>
          <w:rFonts w:ascii="Courier New" w:eastAsia="MingLiU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9</w:t>
      </w:r>
      <w:r w:rsidRPr="00367D96">
        <w:rPr>
          <w:rFonts w:cs="Courier New"/>
        </w:rPr>
        <w:t>----</w:t>
      </w:r>
      <w:r w:rsidR="00333B23" w:rsidRPr="000134CB">
        <w:rPr>
          <w:rFonts w:eastAsia="MingLiU" w:cs="Courier New"/>
        </w:rPr>
        <w:t xml:space="preserve">Нога защиты от превышения/понижения напряжения </w:t>
      </w:r>
      <w:r w:rsidR="00333B23" w:rsidRPr="00333B23">
        <w:rPr>
          <w:rFonts w:eastAsia="MingLiU" w:cs="Courier New"/>
        </w:rPr>
        <w:t>[OVP/UVP]</w:t>
      </w:r>
      <w:r w:rsidR="00333B23" w:rsidRPr="000134CB">
        <w:rPr>
          <w:rFonts w:eastAsia="MingLiU" w:cs="Courier New"/>
        </w:rPr>
        <w:t xml:space="preserve"> для </w:t>
      </w:r>
      <w:r w:rsidR="00333B23" w:rsidRPr="00333B23">
        <w:rPr>
          <w:rFonts w:eastAsia="MingLiU" w:cs="Courier New"/>
        </w:rPr>
        <w:t>+12</w:t>
      </w:r>
      <w:r w:rsidR="00333B23" w:rsidRPr="00333B23">
        <w:rPr>
          <w:rFonts w:cs="Courier New"/>
          <w:lang w:val="en-US"/>
        </w:rPr>
        <w:t>V</w:t>
      </w:r>
      <w:r w:rsidR="00333B23" w:rsidRPr="00333B23">
        <w:rPr>
          <w:rFonts w:eastAsia="MingLiU" w:cs="Courier New"/>
        </w:rPr>
        <w:t>3</w:t>
      </w:r>
    </w:p>
    <w:p w:rsidR="00333B23" w:rsidRPr="00333B23" w:rsidRDefault="002A109F" w:rsidP="00333B23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10</w:t>
      </w:r>
      <w:r w:rsidRPr="00367D96">
        <w:rPr>
          <w:rFonts w:cs="Courier New"/>
        </w:rPr>
        <w:t>----</w:t>
      </w:r>
      <w:r w:rsidR="00333B23" w:rsidRPr="000134CB">
        <w:rPr>
          <w:rFonts w:eastAsia="MingLiU" w:cs="Courier New"/>
        </w:rPr>
        <w:t xml:space="preserve">Нога защиты от превышения/понижения напряжения для </w:t>
      </w:r>
      <w:r w:rsidR="00333B23" w:rsidRPr="00333B23">
        <w:rPr>
          <w:rFonts w:eastAsia="MingLiU" w:cs="Courier New"/>
        </w:rPr>
        <w:t>+12</w:t>
      </w:r>
      <w:r w:rsidR="00333B23" w:rsidRPr="00333B23">
        <w:rPr>
          <w:rFonts w:cs="Courier New"/>
          <w:lang w:val="en-US"/>
        </w:rPr>
        <w:t>V</w:t>
      </w:r>
      <w:r w:rsidR="00333B23" w:rsidRPr="00333B23">
        <w:rPr>
          <w:rFonts w:eastAsia="MingLiU" w:cs="Courier New"/>
        </w:rPr>
        <w:t>4</w:t>
      </w:r>
    </w:p>
    <w:p w:rsidR="00621CDD" w:rsidRPr="002D01EF" w:rsidRDefault="002A109F" w:rsidP="00621CDD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11</w:t>
      </w:r>
      <w:r w:rsidRPr="00367D96">
        <w:rPr>
          <w:rFonts w:cs="Courier New"/>
        </w:rPr>
        <w:t>----</w:t>
      </w:r>
      <w:r w:rsidR="00621CDD" w:rsidRPr="00621CDD">
        <w:rPr>
          <w:rFonts w:eastAsia="MS Gothic" w:cs="Courier New"/>
        </w:rPr>
        <w:t>К</w:t>
      </w:r>
      <w:r w:rsidR="00621CDD">
        <w:rPr>
          <w:rFonts w:eastAsia="MS Gothic" w:cs="Courier New"/>
        </w:rPr>
        <w:t xml:space="preserve">лемма регулировки </w:t>
      </w:r>
      <w:r w:rsidR="00621CDD" w:rsidRPr="002D01EF">
        <w:rPr>
          <w:rFonts w:eastAsia="MS Gothic" w:cs="Courier New"/>
        </w:rPr>
        <w:t>OCP</w:t>
      </w:r>
      <w:r w:rsidR="00621CDD" w:rsidRPr="00621CDD">
        <w:rPr>
          <w:rFonts w:eastAsia="MS Gothic" w:cs="Courier New"/>
        </w:rPr>
        <w:t>【</w:t>
      </w:r>
      <w:r w:rsidR="00621CDD" w:rsidRPr="00621CDD">
        <w:rPr>
          <w:rFonts w:eastAsia="MS Gothic" w:cs="Courier New"/>
        </w:rPr>
        <w:t>обнаружение перегрузки по току</w:t>
      </w:r>
      <w:r w:rsidR="00621CDD" w:rsidRPr="00621CDD">
        <w:rPr>
          <w:rFonts w:eastAsia="MS Gothic" w:cs="Courier New"/>
        </w:rPr>
        <w:t>】</w:t>
      </w:r>
      <w:r w:rsidR="00621CDD" w:rsidRPr="00621CDD">
        <w:rPr>
          <w:rFonts w:eastAsia="MS Gothic" w:cs="Courier New"/>
        </w:rPr>
        <w:t xml:space="preserve">для </w:t>
      </w:r>
      <w:r w:rsidR="00621CDD" w:rsidRPr="002D01EF">
        <w:rPr>
          <w:rFonts w:eastAsia="MS Gothic" w:cs="Courier New"/>
        </w:rPr>
        <w:t>+12V4</w:t>
      </w:r>
    </w:p>
    <w:p w:rsidR="00621CDD" w:rsidRPr="002D01EF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12</w:t>
      </w:r>
      <w:r w:rsidRPr="00367D96">
        <w:rPr>
          <w:rFonts w:cs="Courier New"/>
        </w:rPr>
        <w:t>----</w:t>
      </w:r>
      <w:r w:rsidR="00621CDD" w:rsidRPr="00621CDD">
        <w:rPr>
          <w:rFonts w:eastAsia="MS Gothic" w:cs="Courier New"/>
        </w:rPr>
        <w:t>К</w:t>
      </w:r>
      <w:r w:rsidR="00621CDD">
        <w:rPr>
          <w:rFonts w:eastAsia="MS Gothic" w:cs="Courier New"/>
        </w:rPr>
        <w:t xml:space="preserve">лемма регулировки </w:t>
      </w:r>
      <w:r w:rsidR="00621CDD" w:rsidRPr="002D01EF">
        <w:rPr>
          <w:rFonts w:eastAsia="MS Gothic" w:cs="Courier New"/>
        </w:rPr>
        <w:t>OCP</w:t>
      </w:r>
      <w:r w:rsidR="00621CDD" w:rsidRPr="00621CDD">
        <w:rPr>
          <w:rFonts w:eastAsia="MS Gothic" w:cs="Courier New"/>
        </w:rPr>
        <w:t>【</w:t>
      </w:r>
      <w:r w:rsidR="00621CDD" w:rsidRPr="00621CDD">
        <w:rPr>
          <w:rFonts w:eastAsia="MS Gothic" w:cs="Courier New"/>
        </w:rPr>
        <w:t>обнаружение перегрузки по току</w:t>
      </w:r>
      <w:r w:rsidR="00621CDD" w:rsidRPr="00621CDD">
        <w:rPr>
          <w:rFonts w:eastAsia="MS Gothic" w:cs="Courier New"/>
        </w:rPr>
        <w:t>】</w:t>
      </w:r>
      <w:r w:rsidR="00621CDD" w:rsidRPr="00621CDD">
        <w:rPr>
          <w:rFonts w:eastAsia="MS Gothic" w:cs="Courier New"/>
        </w:rPr>
        <w:t xml:space="preserve">для </w:t>
      </w:r>
      <w:r w:rsidR="00621CDD" w:rsidRPr="002D01EF">
        <w:rPr>
          <w:rFonts w:eastAsia="MS Gothic" w:cs="Courier New"/>
        </w:rPr>
        <w:t>+12V3</w:t>
      </w:r>
    </w:p>
    <w:p w:rsidR="000134CB" w:rsidRPr="001D7965" w:rsidRDefault="002A109F" w:rsidP="002A109F">
      <w:pPr>
        <w:spacing w:after="0" w:line="240" w:lineRule="auto"/>
        <w:rPr>
          <w:rFonts w:eastAsia="MS Gothic"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13</w:t>
      </w:r>
      <w:r w:rsidRPr="00367D96">
        <w:rPr>
          <w:rFonts w:cs="Courier New"/>
        </w:rPr>
        <w:t>----</w:t>
      </w:r>
      <w:r w:rsidR="000134CB" w:rsidRPr="000134CB">
        <w:rPr>
          <w:rFonts w:eastAsia="MS Gothic" w:cs="Courier New"/>
        </w:rPr>
        <w:t>OTP нога обнаружения перегрева</w:t>
      </w:r>
      <w:r w:rsidR="000134CB" w:rsidRPr="000134CB">
        <w:rPr>
          <w:rFonts w:eastAsia="MS Gothic" w:cs="Courier New"/>
        </w:rPr>
        <w:t>【</w:t>
      </w:r>
      <w:r w:rsidR="000134CB" w:rsidRPr="000134CB">
        <w:rPr>
          <w:rFonts w:eastAsia="MS Gothic" w:cs="Courier New"/>
        </w:rPr>
        <w:t>подключена к схеме контроля температуры TC</w:t>
      </w:r>
      <w:r w:rsidR="000134CB" w:rsidRPr="000134CB">
        <w:rPr>
          <w:rFonts w:eastAsia="MS Gothic" w:cs="Courier New"/>
        </w:rPr>
        <w:t>】</w:t>
      </w:r>
    </w:p>
    <w:p w:rsidR="002D01EF" w:rsidRPr="002D01EF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2D01EF">
        <w:rPr>
          <w:rFonts w:ascii="MS Mincho" w:eastAsia="MS Mincho" w:hAnsi="MS Mincho" w:cs="Courier New"/>
          <w:sz w:val="20"/>
          <w:szCs w:val="20"/>
        </w:rPr>
        <w:t>14</w:t>
      </w:r>
      <w:r w:rsidRPr="002D01EF">
        <w:rPr>
          <w:rFonts w:eastAsia="MS Mincho" w:cs="Courier New"/>
        </w:rPr>
        <w:t>----</w:t>
      </w:r>
      <w:r w:rsidR="002D01EF" w:rsidRPr="002D01EF">
        <w:rPr>
          <w:rFonts w:eastAsia="MS Gothic" w:cs="Courier New"/>
        </w:rPr>
        <w:t>Клемма регулировки OCP</w:t>
      </w:r>
      <w:r w:rsidR="002D01EF" w:rsidRPr="002D01EF">
        <w:rPr>
          <w:rFonts w:eastAsia="MS Gothic" w:cs="Courier New"/>
        </w:rPr>
        <w:t>【</w:t>
      </w:r>
      <w:r w:rsidR="002D01EF" w:rsidRPr="002D01EF">
        <w:rPr>
          <w:rFonts w:eastAsia="MS Gothic" w:cs="Courier New"/>
        </w:rPr>
        <w:t>обнаружение перегрузки по току</w:t>
      </w:r>
      <w:r w:rsidR="002D01EF" w:rsidRPr="002D01EF">
        <w:rPr>
          <w:rFonts w:eastAsia="MS Gothic" w:cs="Courier New"/>
        </w:rPr>
        <w:t>】</w:t>
      </w:r>
      <w:r w:rsidR="002D01EF" w:rsidRPr="002D01EF">
        <w:rPr>
          <w:rFonts w:eastAsia="MS Gothic" w:cs="Courier New"/>
        </w:rPr>
        <w:t>для +5</w:t>
      </w:r>
      <w:r w:rsidR="002D01EF" w:rsidRPr="002D01EF">
        <w:rPr>
          <w:rFonts w:eastAsia="MS Gothic" w:cs="Courier New"/>
          <w:lang w:val="en-US"/>
        </w:rPr>
        <w:t>V</w:t>
      </w:r>
    </w:p>
    <w:p w:rsidR="002D01EF" w:rsidRPr="002D01EF" w:rsidRDefault="002A109F" w:rsidP="002D01E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15</w:t>
      </w:r>
      <w:r w:rsidRPr="00367D96">
        <w:rPr>
          <w:rFonts w:cs="Courier New"/>
        </w:rPr>
        <w:t>----</w:t>
      </w:r>
      <w:r w:rsidR="002D01EF" w:rsidRPr="002D01EF">
        <w:rPr>
          <w:rFonts w:eastAsia="MS Gothic" w:cs="Courier New"/>
        </w:rPr>
        <w:t>Клемма регулировки OCP</w:t>
      </w:r>
      <w:r w:rsidR="002D01EF" w:rsidRPr="002D01EF">
        <w:rPr>
          <w:rFonts w:eastAsia="MS Gothic" w:cs="Courier New"/>
        </w:rPr>
        <w:t>【</w:t>
      </w:r>
      <w:r w:rsidR="002D01EF" w:rsidRPr="002D01EF">
        <w:rPr>
          <w:rFonts w:eastAsia="MS Gothic" w:cs="Courier New"/>
        </w:rPr>
        <w:t>обнаружение перегрузки по току</w:t>
      </w:r>
      <w:r w:rsidR="002D01EF" w:rsidRPr="002D01EF">
        <w:rPr>
          <w:rFonts w:eastAsia="MS Gothic" w:cs="Courier New"/>
        </w:rPr>
        <w:t>】</w:t>
      </w:r>
      <w:r w:rsidR="002D01EF" w:rsidRPr="002D01EF">
        <w:rPr>
          <w:rFonts w:eastAsia="MS Gothic" w:cs="Courier New"/>
        </w:rPr>
        <w:t xml:space="preserve">для </w:t>
      </w:r>
      <w:r w:rsidR="002D01EF" w:rsidRPr="002D01EF">
        <w:rPr>
          <w:rFonts w:cs="Courier New"/>
        </w:rPr>
        <w:t>+3.3</w:t>
      </w:r>
      <w:r w:rsidR="002D01EF" w:rsidRPr="002D01EF">
        <w:rPr>
          <w:rFonts w:cs="Courier New"/>
          <w:lang w:val="en-US"/>
        </w:rPr>
        <w:t>V</w:t>
      </w:r>
    </w:p>
    <w:p w:rsidR="00333B23" w:rsidRPr="00E104AC" w:rsidRDefault="002A109F" w:rsidP="00333B23">
      <w:pPr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16</w:t>
      </w:r>
      <w:r w:rsidRPr="00367D96">
        <w:rPr>
          <w:rFonts w:cs="Courier New"/>
        </w:rPr>
        <w:t>----</w:t>
      </w:r>
      <w:r w:rsidR="00333B23" w:rsidRPr="000134CB">
        <w:rPr>
          <w:rFonts w:eastAsia="MingLiU" w:cs="Courier New"/>
        </w:rPr>
        <w:t xml:space="preserve">Нога защиты от превышения/понижения напряжения </w:t>
      </w:r>
      <w:r w:rsidR="00333B23" w:rsidRPr="00333B23">
        <w:rPr>
          <w:rFonts w:eastAsia="MingLiU" w:cs="Courier New"/>
        </w:rPr>
        <w:t>[OVP/UVP]</w:t>
      </w:r>
      <w:r w:rsidR="00333B23" w:rsidRPr="000134CB">
        <w:rPr>
          <w:rFonts w:eastAsia="MingLiU" w:cs="Courier New"/>
        </w:rPr>
        <w:t xml:space="preserve"> для </w:t>
      </w:r>
      <w:r w:rsidR="00333B23" w:rsidRPr="00333B23">
        <w:rPr>
          <w:rFonts w:eastAsia="MingLiU" w:cs="Courier New"/>
        </w:rPr>
        <w:t>+12</w:t>
      </w:r>
      <w:r w:rsidR="00333B23" w:rsidRPr="00333B23">
        <w:rPr>
          <w:rFonts w:cs="Courier New"/>
          <w:lang w:val="en-US"/>
        </w:rPr>
        <w:t>V</w:t>
      </w:r>
      <w:r w:rsidR="00333B23" w:rsidRPr="00333B23">
        <w:rPr>
          <w:rFonts w:eastAsia="MingLiU" w:cs="Courier New"/>
        </w:rPr>
        <w:t>1</w:t>
      </w:r>
    </w:p>
    <w:p w:rsidR="00333B23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17</w:t>
      </w:r>
      <w:r w:rsidRPr="00367D96">
        <w:rPr>
          <w:rFonts w:cs="Courier New"/>
        </w:rPr>
        <w:t>----</w:t>
      </w:r>
      <w:r w:rsidR="00333B23" w:rsidRPr="00333B23">
        <w:rPr>
          <w:rFonts w:eastAsia="MingLiU" w:cs="Courier New"/>
        </w:rPr>
        <w:t xml:space="preserve">Нога защиты от превышения/понижения напряжения [OVP/UVP] для </w:t>
      </w:r>
      <w:r w:rsidR="00333B23" w:rsidRPr="00333B23">
        <w:rPr>
          <w:rFonts w:cs="Courier New"/>
        </w:rPr>
        <w:t>+3.3</w:t>
      </w:r>
      <w:r w:rsidR="00333B23" w:rsidRPr="00333B23">
        <w:rPr>
          <w:rFonts w:cs="Courier New"/>
          <w:lang w:val="en-US"/>
        </w:rPr>
        <w:t>V</w:t>
      </w:r>
    </w:p>
    <w:p w:rsidR="00333B23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18</w:t>
      </w:r>
      <w:r w:rsidRPr="00367D96">
        <w:rPr>
          <w:rFonts w:cs="Courier New"/>
        </w:rPr>
        <w:t>----</w:t>
      </w:r>
      <w:r w:rsidR="00333B23" w:rsidRPr="00333B23">
        <w:rPr>
          <w:rFonts w:eastAsia="MingLiU" w:cs="Courier New"/>
        </w:rPr>
        <w:t xml:space="preserve">Нога защиты от превышения/понижения напряжения [OVP/UVP] для </w:t>
      </w:r>
      <w:r w:rsidR="00333B23">
        <w:rPr>
          <w:rFonts w:cs="Courier New"/>
        </w:rPr>
        <w:t>+5</w:t>
      </w:r>
      <w:r w:rsidR="00333B23" w:rsidRPr="00333B23">
        <w:rPr>
          <w:rFonts w:cs="Courier New"/>
          <w:lang w:val="en-US"/>
        </w:rPr>
        <w:t>V</w:t>
      </w:r>
    </w:p>
    <w:p w:rsidR="000134CB" w:rsidRDefault="002A109F" w:rsidP="002A109F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19</w:t>
      </w:r>
      <w:r w:rsidRPr="00367D96">
        <w:rPr>
          <w:rFonts w:cs="Courier New"/>
        </w:rPr>
        <w:t>----</w:t>
      </w:r>
      <w:r w:rsidR="000134CB" w:rsidRPr="008D1FD5">
        <w:rPr>
          <w:rFonts w:cs="Courier New"/>
          <w:b/>
          <w:lang w:val="en-US"/>
        </w:rPr>
        <w:t>Vcc</w:t>
      </w:r>
      <w:r w:rsidR="000134CB" w:rsidRPr="008D1FD5">
        <w:rPr>
          <w:rFonts w:eastAsia="MingLiU" w:cs="Courier New"/>
        </w:rPr>
        <w:t xml:space="preserve"> </w:t>
      </w:r>
      <w:r w:rsidR="000134CB">
        <w:rPr>
          <w:rFonts w:eastAsia="MingLiU" w:cs="Courier New"/>
        </w:rPr>
        <w:t>н</w:t>
      </w:r>
      <w:r w:rsidR="000134CB" w:rsidRPr="008D1FD5">
        <w:rPr>
          <w:rFonts w:eastAsia="MingLiU" w:cs="Courier New"/>
        </w:rPr>
        <w:t xml:space="preserve">ога питания для </w:t>
      </w:r>
      <w:r w:rsidR="00E303EF" w:rsidRPr="00E303EF">
        <w:rPr>
          <w:rFonts w:eastAsia="MingLiU" w:cs="Courier New"/>
          <w:b/>
        </w:rPr>
        <w:t>ИС</w:t>
      </w:r>
    </w:p>
    <w:p w:rsidR="008D1FD5" w:rsidRPr="008D1FD5" w:rsidRDefault="002A109F" w:rsidP="008D1FD5">
      <w:pPr>
        <w:spacing w:after="0" w:line="240" w:lineRule="auto"/>
        <w:rPr>
          <w:rFonts w:cs="Courier New"/>
        </w:rPr>
      </w:pPr>
      <w:r w:rsidRPr="009E7B4B">
        <w:rPr>
          <w:rFonts w:ascii="MS Mincho" w:eastAsia="MS Mincho" w:hAnsi="MS Mincho" w:cs="Courier New"/>
          <w:sz w:val="20"/>
          <w:szCs w:val="20"/>
          <w:lang w:val="en-US"/>
        </w:rPr>
        <w:t>Pin</w:t>
      </w:r>
      <w:r w:rsidRPr="009E7B4B">
        <w:rPr>
          <w:rFonts w:ascii="MS Mincho" w:eastAsia="MS Mincho" w:hAnsi="MS Mincho" w:cs="Courier New"/>
          <w:sz w:val="20"/>
          <w:szCs w:val="20"/>
        </w:rPr>
        <w:t>20</w:t>
      </w:r>
      <w:r w:rsidRPr="00367D96">
        <w:rPr>
          <w:rFonts w:cs="Courier New"/>
        </w:rPr>
        <w:t>----</w:t>
      </w:r>
      <w:r w:rsidR="008D1FD5" w:rsidRPr="008D1FD5">
        <w:rPr>
          <w:rFonts w:eastAsia="MingLiU" w:cs="Courier New"/>
        </w:rPr>
        <w:t xml:space="preserve">Выходная нога сигнала </w:t>
      </w:r>
      <w:r w:rsidR="008D1FD5" w:rsidRPr="008D1FD5">
        <w:rPr>
          <w:rFonts w:eastAsia="MingLiU" w:cs="Courier New"/>
          <w:b/>
        </w:rPr>
        <w:t>PG*OUT</w:t>
      </w:r>
    </w:p>
    <w:p w:rsidR="008D1FD5" w:rsidRDefault="008D1FD5" w:rsidP="002A109F">
      <w:pPr>
        <w:spacing w:after="0" w:line="240" w:lineRule="auto"/>
        <w:rPr>
          <w:rFonts w:cs="Courier New"/>
        </w:rPr>
      </w:pPr>
    </w:p>
    <w:p w:rsidR="008C374A" w:rsidRPr="002F578B" w:rsidRDefault="008C374A" w:rsidP="00686EE8">
      <w:pPr>
        <w:rPr>
          <w:rFonts w:ascii="Courier New" w:hAnsi="Courier New" w:cs="Courier New"/>
          <w:sz w:val="20"/>
          <w:szCs w:val="20"/>
        </w:rPr>
      </w:pPr>
    </w:p>
    <w:p w:rsidR="00686EE8" w:rsidRDefault="00686EE8" w:rsidP="00686EE8">
      <w:pPr>
        <w:rPr>
          <w:rFonts w:ascii="Courier New" w:hAnsi="Courier New" w:cs="Courier New"/>
          <w:sz w:val="20"/>
          <w:szCs w:val="20"/>
          <w:lang w:val="en-US"/>
        </w:rPr>
      </w:pPr>
    </w:p>
    <w:p w:rsidR="00887B3F" w:rsidRDefault="00887B3F" w:rsidP="00686EE8">
      <w:pPr>
        <w:rPr>
          <w:rFonts w:ascii="Courier New" w:hAnsi="Courier New" w:cs="Courier New"/>
          <w:sz w:val="20"/>
          <w:szCs w:val="20"/>
          <w:lang w:val="en-US"/>
        </w:rPr>
      </w:pPr>
    </w:p>
    <w:p w:rsidR="00887B3F" w:rsidRDefault="00887B3F" w:rsidP="00686EE8">
      <w:pPr>
        <w:rPr>
          <w:rFonts w:ascii="Courier New" w:hAnsi="Courier New" w:cs="Courier New"/>
          <w:sz w:val="20"/>
          <w:szCs w:val="20"/>
          <w:lang w:val="en-US"/>
        </w:rPr>
      </w:pPr>
    </w:p>
    <w:p w:rsidR="00887B3F" w:rsidRDefault="00887B3F" w:rsidP="00686EE8">
      <w:pPr>
        <w:rPr>
          <w:rFonts w:ascii="Courier New" w:hAnsi="Courier New" w:cs="Courier New"/>
          <w:sz w:val="20"/>
          <w:szCs w:val="20"/>
          <w:lang w:val="en-US"/>
        </w:rPr>
      </w:pPr>
    </w:p>
    <w:p w:rsidR="00887B3F" w:rsidRPr="00887B3F" w:rsidRDefault="00887B3F" w:rsidP="00686EE8">
      <w:pPr>
        <w:rPr>
          <w:rFonts w:ascii="Courier New" w:hAnsi="Courier New" w:cs="Courier New"/>
          <w:sz w:val="20"/>
          <w:szCs w:val="20"/>
          <w:lang w:val="en-US"/>
        </w:rPr>
      </w:pPr>
    </w:p>
    <w:p w:rsidR="002B521C" w:rsidRPr="00575E59" w:rsidRDefault="00575E59" w:rsidP="00BD3F3F">
      <w:pPr>
        <w:rPr>
          <w:rFonts w:ascii="Courier New" w:hAnsi="Courier New" w:cs="Courier New"/>
          <w:sz w:val="20"/>
          <w:szCs w:val="20"/>
          <w:lang w:val="en-US"/>
        </w:rPr>
      </w:pPr>
      <w:r w:rsidRPr="00575E59">
        <w:rPr>
          <w:rFonts w:ascii="Courier New" w:eastAsiaTheme="minorEastAsia" w:hAnsi="Courier New" w:cs="Courier New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6785821" cy="2074334"/>
                <wp:effectExtent l="0" t="0" r="15240" b="21590"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5821" cy="20743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5E59" w:rsidRPr="00A50A11" w:rsidRDefault="00575E59" w:rsidP="00686EE8">
                            <w:pPr>
                              <w:shd w:val="clear" w:color="auto" w:fill="FFFF00"/>
                              <w:spacing w:line="240" w:lineRule="auto"/>
                              <w:jc w:val="both"/>
                              <w:rPr>
                                <w:rFonts w:cs="Courier New"/>
                                <w:highlight w:val="yellow"/>
                              </w:rPr>
                            </w:pPr>
                            <w:proofErr w:type="gramStart"/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Эта микросхема используется в схеме вторичной защиты моделей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SL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-850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W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и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W</w:t>
                            </w:r>
                            <w:r w:rsidRPr="00A04D4C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  <w:highlight w:val="yellow"/>
                              </w:rPr>
                              <w:t>'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1200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WEPS</w:t>
                            </w:r>
                            <w:r w:rsidR="00686EE8" w:rsidRPr="00686EE8">
                              <w:rPr>
                                <w:rFonts w:cs="Courier New"/>
                                <w:b/>
                                <w:highlight w:val="yellow"/>
                              </w:rPr>
                              <w:t xml:space="preserve">     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                  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b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【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архитектура схемы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Forward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,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>бессвинцовый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процесс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  <w:lang w:val="en-US"/>
                              </w:rPr>
                              <w:t>RoHS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b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】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.</w:t>
                            </w:r>
                            <w:r w:rsidRPr="00A04D4C">
                              <w:rPr>
                                <w:highlight w:val="yellow"/>
                              </w:rPr>
                              <w:t xml:space="preserve">  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Функции выводов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PS223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аналогичны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,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но они меньше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,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чем у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PS232S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два вывода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12В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【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V3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и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V4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】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OCP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для обнаружения перегрузки по току и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OVP/UVP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для защиты от превышения/понижения напряжения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.</w:t>
                            </w:r>
                            <w:proofErr w:type="gramEnd"/>
                            <w:r w:rsidRPr="00A04D4C">
                              <w:rPr>
                                <w:b/>
                                <w:highlight w:val="yellow"/>
                              </w:rPr>
                              <w:t xml:space="preserve"> </w:t>
                            </w:r>
                            <w:r w:rsidRPr="00A04D4C">
                              <w:rPr>
                                <w:rStyle w:val="rynqvb"/>
                                <w:b/>
                                <w:highlight w:val="yellow"/>
                              </w:rPr>
                              <w:t>PS223</w:t>
                            </w:r>
                            <w:r w:rsidRPr="00A04D4C">
                              <w:rPr>
                                <w:rStyle w:val="rynqvb"/>
                                <w:highlight w:val="yellow"/>
                              </w:rPr>
                              <w:t xml:space="preserve"> составляет </w:t>
                            </w:r>
                            <w:r w:rsidRPr="00A04D4C">
                              <w:rPr>
                                <w:rStyle w:val="rynqvb"/>
                                <w:b/>
                                <w:highlight w:val="yellow"/>
                              </w:rPr>
                              <w:t>16 контактов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,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b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【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для моделей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AL-500W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и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600WEPS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с вторичной схемой защиты</w:t>
                            </w:r>
                            <w:r w:rsidRPr="00A04D4C">
                              <w:rPr>
                                <w:rFonts w:ascii="MS Gothic" w:eastAsia="MS Gothic" w:hAnsi="MS Gothic" w:cs="MS Gothic" w:hint="eastAsia"/>
                                <w:b/>
                                <w:sz w:val="20"/>
                                <w:szCs w:val="20"/>
                                <w:highlight w:val="yellow"/>
                                <w:lang w:val="en-US"/>
                              </w:rPr>
                              <w:t>】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,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а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PS232S</w:t>
                            </w:r>
                            <w:r w:rsidRPr="00A04D4C">
                              <w:rPr>
                                <w:rFonts w:cs="Courier New"/>
                                <w:highlight w:val="yellow"/>
                              </w:rPr>
                              <w:t xml:space="preserve"> </w:t>
                            </w:r>
                            <w:r w:rsidRPr="00A04D4C">
                              <w:rPr>
                                <w:rStyle w:val="rynqvb"/>
                                <w:highlight w:val="yellow"/>
                              </w:rPr>
                              <w:t xml:space="preserve">составляет </w:t>
                            </w:r>
                            <w:r w:rsidRPr="00A04D4C">
                              <w:rPr>
                                <w:rStyle w:val="rynqvb"/>
                                <w:b/>
                                <w:highlight w:val="yellow"/>
                              </w:rPr>
                              <w:t>20 контактов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yellow"/>
                              </w:rPr>
                              <w:t>.</w:t>
                            </w:r>
                          </w:p>
                          <w:p w:rsidR="00575E59" w:rsidRPr="00A04D4C" w:rsidRDefault="00575E59" w:rsidP="00686EE8">
                            <w:pPr>
                              <w:shd w:val="clear" w:color="auto" w:fill="FFFF00"/>
                              <w:spacing w:after="0" w:line="240" w:lineRule="auto"/>
                              <w:jc w:val="both"/>
                              <w:rPr>
                                <w:highlight w:val="cyan"/>
                              </w:rPr>
                            </w:pP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Ссылка на знание:</w:t>
                            </w:r>
                            <w:r w:rsidRPr="00A04D4C">
                              <w:rPr>
                                <w:rFonts w:eastAsia="MS Gothic" w:cs="MS Gothic"/>
                                <w:b/>
                                <w:highlight w:val="cyan"/>
                                <w:lang w:val="en-US"/>
                              </w:rPr>
                              <w:t>【</w:t>
                            </w:r>
                            <w:proofErr w:type="spellStart"/>
                            <w:r w:rsidR="00861150">
                              <w:rPr>
                                <w:rFonts w:cs="Courier New"/>
                                <w:highlight w:val="cyan"/>
                              </w:rPr>
                              <w:t>б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ессвинцовые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процессы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RoHS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требуют следующих уровней содержания вредных веществ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(</w:t>
                            </w:r>
                            <w:r w:rsidR="00094045" w:rsidRPr="00A04D4C">
                              <w:rPr>
                                <w:rFonts w:cs="Courier New"/>
                                <w:highlight w:val="cyan"/>
                              </w:rPr>
                              <w:t>тяжёлых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металлов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)</w:t>
                            </w:r>
                            <w:r w:rsidRPr="00A04D4C">
                              <w:rPr>
                                <w:rFonts w:eastAsia="MS Gothic" w:cs="MS Gothic"/>
                                <w:b/>
                                <w:highlight w:val="cyan"/>
                                <w:lang w:val="en-US"/>
                              </w:rPr>
                              <w:t>】</w:t>
                            </w:r>
                            <w:r w:rsidRPr="00A04D4C">
                              <w:rPr>
                                <w:highlight w:val="cyan"/>
                              </w:rPr>
                              <w:t xml:space="preserve"> </w:t>
                            </w:r>
                          </w:p>
                          <w:p w:rsidR="00575E59" w:rsidRPr="00A04D4C" w:rsidRDefault="00575E59" w:rsidP="00686EE8">
                            <w:pPr>
                              <w:shd w:val="clear" w:color="auto" w:fill="FFFF00"/>
                              <w:spacing w:after="0" w:line="240" w:lineRule="auto"/>
                              <w:jc w:val="both"/>
                              <w:rPr>
                                <w:highlight w:val="yellow"/>
                              </w:rPr>
                            </w:pP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Свинец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Pb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&lt;1000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                                   </w:t>
                            </w:r>
                            <w:r w:rsidR="002F578B" w:rsidRPr="002F578B">
                              <w:rPr>
                                <w:rFonts w:cs="Courier New"/>
                                <w:highlight w:val="cyan"/>
                              </w:rPr>
                              <w:t xml:space="preserve">    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Ртуть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Hg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&lt;1000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                                </w:t>
                            </w:r>
                            <w:r w:rsidR="002F578B">
                              <w:rPr>
                                <w:rFonts w:cs="Courier New"/>
                                <w:highlight w:val="cyan"/>
                              </w:rPr>
                              <w:t xml:space="preserve">   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Кадмий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Cd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&lt;100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</w:p>
                          <w:p w:rsidR="00575E59" w:rsidRPr="00A04D4C" w:rsidRDefault="00575E59" w:rsidP="00686EE8">
                            <w:pPr>
                              <w:shd w:val="clear" w:color="auto" w:fill="FFFF00"/>
                              <w:spacing w:after="0" w:line="240" w:lineRule="auto"/>
                              <w:jc w:val="both"/>
                              <w:rPr>
                                <w:highlight w:val="cyan"/>
                              </w:rPr>
                            </w:pP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Шестивалентный хром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Cr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6+&lt;1000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  </w:t>
                            </w:r>
                            <w:r w:rsidR="002F578B" w:rsidRPr="002F578B">
                              <w:rPr>
                                <w:rFonts w:cs="Courier New"/>
                                <w:highlight w:val="cyan"/>
                              </w:rPr>
                              <w:t xml:space="preserve">    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Полибромированные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бифенилы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PBB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&lt;1000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</w:t>
                            </w:r>
                          </w:p>
                          <w:p w:rsidR="00575E59" w:rsidRPr="00695CF3" w:rsidRDefault="00575E59" w:rsidP="00686EE8">
                            <w:pPr>
                              <w:shd w:val="clear" w:color="auto" w:fill="FFFF00"/>
                              <w:spacing w:after="0" w:line="240" w:lineRule="auto"/>
                              <w:jc w:val="both"/>
                              <w:rPr>
                                <w:rFonts w:cs="Courier New"/>
                                <w:color w:val="FF0000"/>
                              </w:rPr>
                            </w:pPr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●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Полибромированные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</w:t>
                            </w:r>
                            <w:proofErr w:type="spellStart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>дифениловые</w:t>
                            </w:r>
                            <w:proofErr w:type="spellEnd"/>
                            <w:r w:rsidRPr="00A04D4C">
                              <w:rPr>
                                <w:rFonts w:cs="Courier New"/>
                                <w:highlight w:val="cyan"/>
                              </w:rPr>
                              <w:t xml:space="preserve"> эфиры 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[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PBDE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&lt;1000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  <w:lang w:val="en-US"/>
                              </w:rPr>
                              <w:t>PPM</w:t>
                            </w:r>
                            <w:r w:rsidRPr="00A04D4C">
                              <w:rPr>
                                <w:rFonts w:cs="Courier New"/>
                                <w:b/>
                                <w:highlight w:val="cyan"/>
                              </w:rPr>
                              <w:t>]</w:t>
                            </w:r>
                          </w:p>
                          <w:p w:rsidR="00575E59" w:rsidRPr="00316048" w:rsidRDefault="00575E59" w:rsidP="00686EE8">
                            <w:pPr>
                              <w:shd w:val="clear" w:color="auto" w:fill="FFFF00"/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2" o:spid="_x0000_s1027" type="#_x0000_t202" style="width:534.3pt;height:163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" strokecolor="red" strokeweight="1.25pt">
                <v:textbox>
                  <w:txbxContent>
                    <w:p w:rsidR="00575E59" w:rsidRPr="00A50A11" w:rsidRDefault="00575E59" w:rsidP="00686EE8">
                      <w:pPr>
                        <w:shd w:val="clear" w:color="auto" w:fill="FFFF00"/>
                        <w:spacing w:line="240" w:lineRule="auto"/>
                        <w:jc w:val="both"/>
                        <w:rPr>
                          <w:rFonts w:cs="Courier New"/>
                          <w:highlight w:val="yellow"/>
                        </w:rPr>
                      </w:pPr>
                      <w:proofErr w:type="gramStart"/>
                      <w:r w:rsidRPr="00A04D4C">
                        <w:rPr>
                          <w:rFonts w:cs="Courier New"/>
                          <w:highlight w:val="yellow"/>
                        </w:rPr>
                        <w:t xml:space="preserve">Эта микросхема используется в схеме вторичной защиты моделей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SL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-850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W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и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1000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W</w:t>
                      </w:r>
                      <w:r w:rsidRPr="00A04D4C">
                        <w:rPr>
                          <w:rFonts w:ascii="Courier New" w:hAnsi="Courier New" w:cs="Courier New"/>
                          <w:sz w:val="20"/>
                          <w:szCs w:val="20"/>
                          <w:highlight w:val="yellow"/>
                        </w:rPr>
                        <w:t>'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1200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WEPS</w:t>
                      </w:r>
                      <w:r w:rsidR="00686EE8" w:rsidRPr="00686EE8">
                        <w:rPr>
                          <w:rFonts w:cs="Courier New"/>
                          <w:b/>
                          <w:highlight w:val="yellow"/>
                        </w:rPr>
                        <w:t xml:space="preserve">     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                  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b/>
                          <w:sz w:val="20"/>
                          <w:szCs w:val="20"/>
                          <w:highlight w:val="yellow"/>
                          <w:lang w:val="en-US"/>
                        </w:rPr>
                        <w:t>【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архитектура схемы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Forward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,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</w:t>
                      </w:r>
                      <w:proofErr w:type="spellStart"/>
                      <w:r w:rsidRPr="00A04D4C">
                        <w:rPr>
                          <w:rFonts w:cs="Courier New"/>
                          <w:highlight w:val="yellow"/>
                        </w:rPr>
                        <w:t>бессвинцовый</w:t>
                      </w:r>
                      <w:proofErr w:type="spellEnd"/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процесс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  <w:lang w:val="en-US"/>
                        </w:rPr>
                        <w:t>RoHS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b/>
                          <w:sz w:val="20"/>
                          <w:szCs w:val="20"/>
                          <w:highlight w:val="yellow"/>
                          <w:lang w:val="en-US"/>
                        </w:rPr>
                        <w:t>】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.</w:t>
                      </w:r>
                      <w:r w:rsidRPr="00A04D4C">
                        <w:rPr>
                          <w:highlight w:val="yellow"/>
                        </w:rPr>
                        <w:t xml:space="preserve">  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Функции выводов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PS223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аналогичны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,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но они меньше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,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чем у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PS232S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два вывода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12В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sz w:val="20"/>
                          <w:szCs w:val="20"/>
                          <w:highlight w:val="yellow"/>
                          <w:lang w:val="en-US"/>
                        </w:rPr>
                        <w:t>【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V3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и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V4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sz w:val="20"/>
                          <w:szCs w:val="20"/>
                          <w:highlight w:val="yellow"/>
                          <w:lang w:val="en-US"/>
                        </w:rPr>
                        <w:t>】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OCP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для обнаружения перегрузки по току и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OVP/UVP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для защиты от превышения/понижения напряжения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.</w:t>
                      </w:r>
                      <w:proofErr w:type="gramEnd"/>
                      <w:r w:rsidRPr="00A04D4C">
                        <w:rPr>
                          <w:b/>
                          <w:highlight w:val="yellow"/>
                        </w:rPr>
                        <w:t xml:space="preserve"> </w:t>
                      </w:r>
                      <w:r w:rsidRPr="00A04D4C">
                        <w:rPr>
                          <w:rStyle w:val="rynqvb"/>
                          <w:b/>
                          <w:highlight w:val="yellow"/>
                        </w:rPr>
                        <w:t>PS223</w:t>
                      </w:r>
                      <w:r w:rsidRPr="00A04D4C">
                        <w:rPr>
                          <w:rStyle w:val="rynqvb"/>
                          <w:highlight w:val="yellow"/>
                        </w:rPr>
                        <w:t xml:space="preserve"> составляет </w:t>
                      </w:r>
                      <w:r w:rsidRPr="00A04D4C">
                        <w:rPr>
                          <w:rStyle w:val="rynqvb"/>
                          <w:b/>
                          <w:highlight w:val="yellow"/>
                        </w:rPr>
                        <w:t>16 контактов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,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b/>
                          <w:sz w:val="20"/>
                          <w:szCs w:val="20"/>
                          <w:highlight w:val="yellow"/>
                          <w:lang w:val="en-US"/>
                        </w:rPr>
                        <w:t>【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для моделей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AL-500W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и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600WEPS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с вторичной схемой защиты</w:t>
                      </w:r>
                      <w:r w:rsidRPr="00A04D4C">
                        <w:rPr>
                          <w:rFonts w:ascii="MS Gothic" w:eastAsia="MS Gothic" w:hAnsi="MS Gothic" w:cs="MS Gothic" w:hint="eastAsia"/>
                          <w:b/>
                          <w:sz w:val="20"/>
                          <w:szCs w:val="20"/>
                          <w:highlight w:val="yellow"/>
                          <w:lang w:val="en-US"/>
                        </w:rPr>
                        <w:t>】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,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а 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PS232S</w:t>
                      </w:r>
                      <w:r w:rsidRPr="00A04D4C">
                        <w:rPr>
                          <w:rFonts w:cs="Courier New"/>
                          <w:highlight w:val="yellow"/>
                        </w:rPr>
                        <w:t xml:space="preserve"> </w:t>
                      </w:r>
                      <w:r w:rsidRPr="00A04D4C">
                        <w:rPr>
                          <w:rStyle w:val="rynqvb"/>
                          <w:highlight w:val="yellow"/>
                        </w:rPr>
                        <w:t xml:space="preserve">составляет </w:t>
                      </w:r>
                      <w:r w:rsidRPr="00A04D4C">
                        <w:rPr>
                          <w:rStyle w:val="rynqvb"/>
                          <w:b/>
                          <w:highlight w:val="yellow"/>
                        </w:rPr>
                        <w:t>20 контактов</w:t>
                      </w:r>
                      <w:r w:rsidRPr="00A04D4C">
                        <w:rPr>
                          <w:rFonts w:cs="Courier New"/>
                          <w:b/>
                          <w:highlight w:val="yellow"/>
                        </w:rPr>
                        <w:t>.</w:t>
                      </w:r>
                    </w:p>
                    <w:p w:rsidR="00575E59" w:rsidRPr="00A04D4C" w:rsidRDefault="00575E59" w:rsidP="00686EE8">
                      <w:pPr>
                        <w:shd w:val="clear" w:color="auto" w:fill="FFFF00"/>
                        <w:spacing w:after="0" w:line="240" w:lineRule="auto"/>
                        <w:jc w:val="both"/>
                        <w:rPr>
                          <w:highlight w:val="cyan"/>
                        </w:rPr>
                      </w:pPr>
                      <w:r w:rsidRPr="00A04D4C">
                        <w:rPr>
                          <w:rFonts w:cs="Courier New"/>
                          <w:highlight w:val="cyan"/>
                        </w:rPr>
                        <w:t>Ссылка на знание:</w:t>
                      </w:r>
                      <w:r w:rsidRPr="00A04D4C">
                        <w:rPr>
                          <w:rFonts w:eastAsia="MS Gothic" w:cs="MS Gothic"/>
                          <w:b/>
                          <w:highlight w:val="cyan"/>
                          <w:lang w:val="en-US"/>
                        </w:rPr>
                        <w:t>【</w:t>
                      </w:r>
                      <w:proofErr w:type="spellStart"/>
                      <w:r w:rsidR="00861150">
                        <w:rPr>
                          <w:rFonts w:cs="Courier New"/>
                          <w:highlight w:val="cyan"/>
                        </w:rPr>
                        <w:t>б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>ессвинцовые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процессы </w:t>
                      </w:r>
                      <w:proofErr w:type="spellStart"/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RoHS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требуют следующих уровней содержания вредных веществ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(</w:t>
                      </w:r>
                      <w:r w:rsidR="00094045" w:rsidRPr="00A04D4C">
                        <w:rPr>
                          <w:rFonts w:cs="Courier New"/>
                          <w:highlight w:val="cyan"/>
                        </w:rPr>
                        <w:t>тяжёлых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 металлов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)</w:t>
                      </w:r>
                      <w:r w:rsidRPr="00A04D4C">
                        <w:rPr>
                          <w:rFonts w:eastAsia="MS Gothic" w:cs="MS Gothic"/>
                          <w:b/>
                          <w:highlight w:val="cyan"/>
                          <w:lang w:val="en-US"/>
                        </w:rPr>
                        <w:t>】</w:t>
                      </w:r>
                      <w:r w:rsidRPr="00A04D4C">
                        <w:rPr>
                          <w:highlight w:val="cyan"/>
                        </w:rPr>
                        <w:t xml:space="preserve"> </w:t>
                      </w:r>
                    </w:p>
                    <w:p w:rsidR="00575E59" w:rsidRPr="00A04D4C" w:rsidRDefault="00575E59" w:rsidP="00686EE8">
                      <w:pPr>
                        <w:shd w:val="clear" w:color="auto" w:fill="FFFF00"/>
                        <w:spacing w:after="0" w:line="240" w:lineRule="auto"/>
                        <w:jc w:val="both"/>
                        <w:rPr>
                          <w:highlight w:val="yellow"/>
                        </w:rPr>
                      </w:pP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Свинец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proofErr w:type="spellStart"/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Pb</w:t>
                      </w:r>
                      <w:proofErr w:type="spellEnd"/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&lt;1000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                                    </w:t>
                      </w:r>
                      <w:r w:rsidR="002F578B" w:rsidRPr="002F578B">
                        <w:rPr>
                          <w:rFonts w:cs="Courier New"/>
                          <w:highlight w:val="cyan"/>
                        </w:rPr>
                        <w:t xml:space="preserve">    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Ртуть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Hg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&lt;1000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                                 </w:t>
                      </w:r>
                      <w:r w:rsidR="002F578B">
                        <w:rPr>
                          <w:rFonts w:cs="Courier New"/>
                          <w:highlight w:val="cyan"/>
                        </w:rPr>
                        <w:t xml:space="preserve">   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Кадмий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Cd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&lt;100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</w:p>
                    <w:p w:rsidR="00575E59" w:rsidRPr="00A04D4C" w:rsidRDefault="00575E59" w:rsidP="00686EE8">
                      <w:pPr>
                        <w:shd w:val="clear" w:color="auto" w:fill="FFFF00"/>
                        <w:spacing w:after="0" w:line="240" w:lineRule="auto"/>
                        <w:jc w:val="both"/>
                        <w:rPr>
                          <w:highlight w:val="cyan"/>
                        </w:rPr>
                      </w:pP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Шестивалентный хром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Cr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6+&lt;1000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   </w:t>
                      </w:r>
                      <w:r w:rsidR="002F578B" w:rsidRPr="002F578B">
                        <w:rPr>
                          <w:rFonts w:cs="Courier New"/>
                          <w:highlight w:val="cyan"/>
                        </w:rPr>
                        <w:t xml:space="preserve">    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</w:t>
                      </w:r>
                      <w:proofErr w:type="spellStart"/>
                      <w:r w:rsidRPr="00A04D4C">
                        <w:rPr>
                          <w:rFonts w:cs="Courier New"/>
                          <w:highlight w:val="cyan"/>
                        </w:rPr>
                        <w:t>Полибромированные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</w:t>
                      </w:r>
                      <w:proofErr w:type="spellStart"/>
                      <w:r w:rsidRPr="00A04D4C">
                        <w:rPr>
                          <w:rFonts w:cs="Courier New"/>
                          <w:highlight w:val="cyan"/>
                        </w:rPr>
                        <w:t>бифенилы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PBB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&lt;1000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  <w:r w:rsidRPr="00A04D4C">
                        <w:rPr>
                          <w:rFonts w:cs="Courier New"/>
                          <w:highlight w:val="cyan"/>
                        </w:rPr>
                        <w:t xml:space="preserve"> </w:t>
                      </w:r>
                    </w:p>
                    <w:p w:rsidR="00575E59" w:rsidRPr="00695CF3" w:rsidRDefault="00575E59" w:rsidP="00686EE8">
                      <w:pPr>
                        <w:shd w:val="clear" w:color="auto" w:fill="FFFF00"/>
                        <w:spacing w:after="0" w:line="240" w:lineRule="auto"/>
                        <w:jc w:val="both"/>
                        <w:rPr>
                          <w:rFonts w:cs="Courier New"/>
                          <w:color w:val="FF0000"/>
                        </w:rPr>
                      </w:pPr>
                      <w:r w:rsidRPr="00A04D4C">
                        <w:rPr>
                          <w:rFonts w:cs="Courier New"/>
                          <w:highlight w:val="cyan"/>
                        </w:rPr>
                        <w:t xml:space="preserve">● </w:t>
                      </w:r>
                      <w:proofErr w:type="spellStart"/>
                      <w:r w:rsidRPr="00A04D4C">
                        <w:rPr>
                          <w:rFonts w:cs="Courier New"/>
                          <w:highlight w:val="cyan"/>
                        </w:rPr>
                        <w:t>Полибромированные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</w:t>
                      </w:r>
                      <w:proofErr w:type="spellStart"/>
                      <w:r w:rsidRPr="00A04D4C">
                        <w:rPr>
                          <w:rFonts w:cs="Courier New"/>
                          <w:highlight w:val="cyan"/>
                        </w:rPr>
                        <w:t>дифениловые</w:t>
                      </w:r>
                      <w:proofErr w:type="spellEnd"/>
                      <w:r w:rsidRPr="00A04D4C">
                        <w:rPr>
                          <w:rFonts w:cs="Courier New"/>
                          <w:highlight w:val="cyan"/>
                        </w:rPr>
                        <w:t xml:space="preserve"> эфиры 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[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PBDE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&lt;1000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  <w:lang w:val="en-US"/>
                        </w:rPr>
                        <w:t>PPM</w:t>
                      </w:r>
                      <w:r w:rsidRPr="00A04D4C">
                        <w:rPr>
                          <w:rFonts w:cs="Courier New"/>
                          <w:b/>
                          <w:highlight w:val="cyan"/>
                        </w:rPr>
                        <w:t>]</w:t>
                      </w:r>
                    </w:p>
                    <w:p w:rsidR="00575E59" w:rsidRPr="00316048" w:rsidRDefault="00575E59" w:rsidP="00686EE8">
                      <w:pPr>
                        <w:shd w:val="clear" w:color="auto" w:fill="FFFF00"/>
                        <w:jc w:val="both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686EE8" w:rsidRDefault="00686EE8" w:rsidP="00575E59">
      <w:pPr>
        <w:pStyle w:val="1"/>
        <w:rPr>
          <w:rFonts w:ascii="Courier New" w:hAnsi="Courier New" w:cs="Courier New"/>
          <w:color w:val="auto"/>
          <w:sz w:val="20"/>
          <w:szCs w:val="20"/>
          <w:lang w:val="en-US"/>
        </w:rPr>
      </w:pPr>
    </w:p>
    <w:p w:rsidR="00575E59" w:rsidRPr="008A0F7F" w:rsidRDefault="00575E59" w:rsidP="00575E59">
      <w:pPr>
        <w:pStyle w:val="1"/>
        <w:rPr>
          <w:rFonts w:asciiTheme="minorHAnsi" w:hAnsiTheme="minorHAnsi" w:cs="Courier New"/>
          <w:color w:val="auto"/>
          <w:sz w:val="22"/>
          <w:szCs w:val="22"/>
        </w:rPr>
      </w:pPr>
      <w:r w:rsidRPr="008A0F7F">
        <w:rPr>
          <w:rFonts w:asciiTheme="minorHAnsi" w:hAnsiTheme="minorHAnsi" w:cs="Courier New"/>
          <w:b w:val="0"/>
          <w:color w:val="auto"/>
          <w:sz w:val="22"/>
          <w:szCs w:val="22"/>
        </w:rPr>
        <w:t>Производство:</w:t>
      </w:r>
      <w:r w:rsidRPr="008A0F7F">
        <w:rPr>
          <w:rFonts w:asciiTheme="minorHAnsi" w:hAnsiTheme="minorHAnsi" w:cs="Courier New"/>
          <w:color w:val="auto"/>
          <w:sz w:val="22"/>
          <w:szCs w:val="22"/>
        </w:rPr>
        <w:t xml:space="preserve"> </w:t>
      </w:r>
      <w:r w:rsidR="008A0F7F" w:rsidRPr="008A0F7F">
        <w:rPr>
          <w:rFonts w:asciiTheme="minorHAnsi" w:hAnsiTheme="minorHAnsi" w:cs="Courier New"/>
          <w:color w:val="auto"/>
          <w:sz w:val="22"/>
          <w:szCs w:val="22"/>
          <w:lang w:val="en-US"/>
        </w:rPr>
        <w:t xml:space="preserve"> </w:t>
      </w:r>
      <w:r w:rsidRPr="008A0F7F">
        <w:rPr>
          <w:rFonts w:asciiTheme="minorHAnsi" w:hAnsiTheme="minorHAnsi" w:cs="Courier New"/>
          <w:color w:val="auto"/>
          <w:sz w:val="22"/>
          <w:szCs w:val="22"/>
        </w:rPr>
        <w:t>Команда технической поддержки</w:t>
      </w: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575E59" w:rsidRPr="00575E59" w:rsidRDefault="00575E59" w:rsidP="00575E59">
      <w:pPr>
        <w:rPr>
          <w:rFonts w:ascii="Courier New" w:hAnsi="Courier New" w:cs="Courier New"/>
          <w:sz w:val="20"/>
          <w:szCs w:val="20"/>
        </w:rPr>
      </w:pPr>
    </w:p>
    <w:p w:rsidR="002B521C" w:rsidRPr="00575E59" w:rsidRDefault="002B521C" w:rsidP="00575E59">
      <w:pPr>
        <w:tabs>
          <w:tab w:val="left" w:pos="1940"/>
        </w:tabs>
        <w:rPr>
          <w:rFonts w:ascii="Courier New" w:hAnsi="Courier New" w:cs="Courier New"/>
          <w:sz w:val="20"/>
          <w:szCs w:val="20"/>
          <w:lang w:val="en-US"/>
        </w:rPr>
      </w:pPr>
    </w:p>
    <w:sectPr w:rsidR="002B521C" w:rsidRPr="00575E59" w:rsidSect="005932C2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 w:code="9"/>
      <w:pgMar w:top="426" w:right="567" w:bottom="425" w:left="567" w:header="227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63A2" w:rsidRDefault="000D63A2" w:rsidP="0006362A">
      <w:pPr>
        <w:spacing w:after="0" w:line="240" w:lineRule="auto"/>
      </w:pPr>
      <w:r>
        <w:separator/>
      </w:r>
    </w:p>
  </w:endnote>
  <w:endnote w:type="continuationSeparator" w:id="0">
    <w:p w:rsidR="000D63A2" w:rsidRDefault="000D63A2" w:rsidP="000636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aunPenh">
    <w:panose1 w:val="01010101010101010101"/>
    <w:charset w:val="00"/>
    <w:family w:val="auto"/>
    <w:pitch w:val="variable"/>
    <w:sig w:usb0="00000003" w:usb1="00000000" w:usb2="00010000" w:usb3="00000000" w:csb0="00000001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63A2" w:rsidRDefault="000D63A2" w:rsidP="0006362A">
      <w:pPr>
        <w:spacing w:after="0" w:line="240" w:lineRule="auto"/>
      </w:pPr>
      <w:r>
        <w:separator/>
      </w:r>
    </w:p>
  </w:footnote>
  <w:footnote w:type="continuationSeparator" w:id="0">
    <w:p w:rsidR="000D63A2" w:rsidRDefault="000D63A2" w:rsidP="000636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3FC7" w:rsidRDefault="00F33FC7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942BB1"/>
    <w:multiLevelType w:val="hybridMultilevel"/>
    <w:tmpl w:val="F7DEC8CA"/>
    <w:lvl w:ilvl="0" w:tplc="9446C61E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080" w:hanging="360"/>
      </w:pPr>
    </w:lvl>
    <w:lvl w:ilvl="2" w:tplc="0422001B" w:tentative="1">
      <w:start w:val="1"/>
      <w:numFmt w:val="lowerRoman"/>
      <w:lvlText w:val="%3."/>
      <w:lvlJc w:val="right"/>
      <w:pPr>
        <w:ind w:left="1800" w:hanging="180"/>
      </w:pPr>
    </w:lvl>
    <w:lvl w:ilvl="3" w:tplc="0422000F" w:tentative="1">
      <w:start w:val="1"/>
      <w:numFmt w:val="decimal"/>
      <w:lvlText w:val="%4."/>
      <w:lvlJc w:val="left"/>
      <w:pPr>
        <w:ind w:left="2520" w:hanging="360"/>
      </w:pPr>
    </w:lvl>
    <w:lvl w:ilvl="4" w:tplc="04220019" w:tentative="1">
      <w:start w:val="1"/>
      <w:numFmt w:val="lowerLetter"/>
      <w:lvlText w:val="%5."/>
      <w:lvlJc w:val="left"/>
      <w:pPr>
        <w:ind w:left="3240" w:hanging="360"/>
      </w:pPr>
    </w:lvl>
    <w:lvl w:ilvl="5" w:tplc="0422001B" w:tentative="1">
      <w:start w:val="1"/>
      <w:numFmt w:val="lowerRoman"/>
      <w:lvlText w:val="%6."/>
      <w:lvlJc w:val="right"/>
      <w:pPr>
        <w:ind w:left="3960" w:hanging="180"/>
      </w:pPr>
    </w:lvl>
    <w:lvl w:ilvl="6" w:tplc="0422000F" w:tentative="1">
      <w:start w:val="1"/>
      <w:numFmt w:val="decimal"/>
      <w:lvlText w:val="%7."/>
      <w:lvlJc w:val="left"/>
      <w:pPr>
        <w:ind w:left="4680" w:hanging="360"/>
      </w:pPr>
    </w:lvl>
    <w:lvl w:ilvl="7" w:tplc="04220019" w:tentative="1">
      <w:start w:val="1"/>
      <w:numFmt w:val="lowerLetter"/>
      <w:lvlText w:val="%8."/>
      <w:lvlJc w:val="left"/>
      <w:pPr>
        <w:ind w:left="5400" w:hanging="360"/>
      </w:pPr>
    </w:lvl>
    <w:lvl w:ilvl="8" w:tplc="042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1527D79"/>
    <w:multiLevelType w:val="hybridMultilevel"/>
    <w:tmpl w:val="4B9CF3B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removePersonalInformation/>
  <w:removeDateAndTime/>
  <w:activeWritingStyle w:appName="MSWord" w:lang="ru-RU" w:vendorID="1" w:dllVersion="512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6726"/>
    <w:rsid w:val="00002AD0"/>
    <w:rsid w:val="00003526"/>
    <w:rsid w:val="000049F1"/>
    <w:rsid w:val="00005056"/>
    <w:rsid w:val="00010123"/>
    <w:rsid w:val="00010EAA"/>
    <w:rsid w:val="000134CB"/>
    <w:rsid w:val="0001715D"/>
    <w:rsid w:val="000223E7"/>
    <w:rsid w:val="00027353"/>
    <w:rsid w:val="000443BA"/>
    <w:rsid w:val="00057186"/>
    <w:rsid w:val="00060388"/>
    <w:rsid w:val="000627BB"/>
    <w:rsid w:val="00063372"/>
    <w:rsid w:val="0006362A"/>
    <w:rsid w:val="00064C53"/>
    <w:rsid w:val="00081B71"/>
    <w:rsid w:val="00093439"/>
    <w:rsid w:val="00094045"/>
    <w:rsid w:val="000A2D04"/>
    <w:rsid w:val="000B0751"/>
    <w:rsid w:val="000B10B3"/>
    <w:rsid w:val="000C2B11"/>
    <w:rsid w:val="000C6B75"/>
    <w:rsid w:val="000D63A2"/>
    <w:rsid w:val="000F3579"/>
    <w:rsid w:val="000F3F5B"/>
    <w:rsid w:val="000F632F"/>
    <w:rsid w:val="000F76D7"/>
    <w:rsid w:val="00102C8B"/>
    <w:rsid w:val="00104EE5"/>
    <w:rsid w:val="00111DA8"/>
    <w:rsid w:val="00121A81"/>
    <w:rsid w:val="00125981"/>
    <w:rsid w:val="00130724"/>
    <w:rsid w:val="00135185"/>
    <w:rsid w:val="00147A86"/>
    <w:rsid w:val="00166BC4"/>
    <w:rsid w:val="00180BBD"/>
    <w:rsid w:val="001913FD"/>
    <w:rsid w:val="00192FBC"/>
    <w:rsid w:val="00193A3F"/>
    <w:rsid w:val="001A0426"/>
    <w:rsid w:val="001A59F5"/>
    <w:rsid w:val="001A674C"/>
    <w:rsid w:val="001B22BE"/>
    <w:rsid w:val="001D0385"/>
    <w:rsid w:val="001D36EF"/>
    <w:rsid w:val="001D7965"/>
    <w:rsid w:val="001E0640"/>
    <w:rsid w:val="001E1E1C"/>
    <w:rsid w:val="001F0C8F"/>
    <w:rsid w:val="001F4FCD"/>
    <w:rsid w:val="002047BD"/>
    <w:rsid w:val="0020489B"/>
    <w:rsid w:val="00207DF6"/>
    <w:rsid w:val="00211FB9"/>
    <w:rsid w:val="00217BF4"/>
    <w:rsid w:val="00230BAA"/>
    <w:rsid w:val="00231882"/>
    <w:rsid w:val="002325BB"/>
    <w:rsid w:val="002327E1"/>
    <w:rsid w:val="00245E77"/>
    <w:rsid w:val="00247DE7"/>
    <w:rsid w:val="002537AC"/>
    <w:rsid w:val="00255CAD"/>
    <w:rsid w:val="00255CB6"/>
    <w:rsid w:val="0026151C"/>
    <w:rsid w:val="0027528C"/>
    <w:rsid w:val="00277F89"/>
    <w:rsid w:val="00281044"/>
    <w:rsid w:val="002832E3"/>
    <w:rsid w:val="002876E3"/>
    <w:rsid w:val="002A0236"/>
    <w:rsid w:val="002A109F"/>
    <w:rsid w:val="002B0A03"/>
    <w:rsid w:val="002B3F05"/>
    <w:rsid w:val="002B521C"/>
    <w:rsid w:val="002B6087"/>
    <w:rsid w:val="002B609D"/>
    <w:rsid w:val="002D01EF"/>
    <w:rsid w:val="002D0DD2"/>
    <w:rsid w:val="002F578B"/>
    <w:rsid w:val="00302A20"/>
    <w:rsid w:val="003145CD"/>
    <w:rsid w:val="00316048"/>
    <w:rsid w:val="0032483A"/>
    <w:rsid w:val="00331C2A"/>
    <w:rsid w:val="00333B23"/>
    <w:rsid w:val="00333BDA"/>
    <w:rsid w:val="0034660B"/>
    <w:rsid w:val="003511ED"/>
    <w:rsid w:val="00367D96"/>
    <w:rsid w:val="00371727"/>
    <w:rsid w:val="00375CF6"/>
    <w:rsid w:val="00380B4B"/>
    <w:rsid w:val="003907E0"/>
    <w:rsid w:val="00393962"/>
    <w:rsid w:val="003B258A"/>
    <w:rsid w:val="003C263A"/>
    <w:rsid w:val="003C2D12"/>
    <w:rsid w:val="003C7CC2"/>
    <w:rsid w:val="003D6290"/>
    <w:rsid w:val="003F596C"/>
    <w:rsid w:val="004031D6"/>
    <w:rsid w:val="00404750"/>
    <w:rsid w:val="00404E93"/>
    <w:rsid w:val="00411B25"/>
    <w:rsid w:val="00412CE5"/>
    <w:rsid w:val="00442128"/>
    <w:rsid w:val="004476BE"/>
    <w:rsid w:val="0045003B"/>
    <w:rsid w:val="00450965"/>
    <w:rsid w:val="00454853"/>
    <w:rsid w:val="00457141"/>
    <w:rsid w:val="00470244"/>
    <w:rsid w:val="0047263A"/>
    <w:rsid w:val="00481688"/>
    <w:rsid w:val="00482830"/>
    <w:rsid w:val="00483DC8"/>
    <w:rsid w:val="0048567B"/>
    <w:rsid w:val="0049590B"/>
    <w:rsid w:val="00495911"/>
    <w:rsid w:val="00495B79"/>
    <w:rsid w:val="004C34F8"/>
    <w:rsid w:val="004C4DE4"/>
    <w:rsid w:val="004D756C"/>
    <w:rsid w:val="004E44FB"/>
    <w:rsid w:val="004F0314"/>
    <w:rsid w:val="004F5434"/>
    <w:rsid w:val="005003A6"/>
    <w:rsid w:val="00510A2F"/>
    <w:rsid w:val="00512D1C"/>
    <w:rsid w:val="00522EAE"/>
    <w:rsid w:val="005315E3"/>
    <w:rsid w:val="005316C6"/>
    <w:rsid w:val="00536105"/>
    <w:rsid w:val="0054343C"/>
    <w:rsid w:val="0055366B"/>
    <w:rsid w:val="00553996"/>
    <w:rsid w:val="0055798C"/>
    <w:rsid w:val="0056764B"/>
    <w:rsid w:val="00570B8F"/>
    <w:rsid w:val="00575E59"/>
    <w:rsid w:val="005833B5"/>
    <w:rsid w:val="005860D7"/>
    <w:rsid w:val="005932C2"/>
    <w:rsid w:val="00596767"/>
    <w:rsid w:val="00597E15"/>
    <w:rsid w:val="005A13B7"/>
    <w:rsid w:val="005A3D98"/>
    <w:rsid w:val="005A54F0"/>
    <w:rsid w:val="005A5545"/>
    <w:rsid w:val="005A6284"/>
    <w:rsid w:val="005B1334"/>
    <w:rsid w:val="005B6726"/>
    <w:rsid w:val="005C18E7"/>
    <w:rsid w:val="005C1B80"/>
    <w:rsid w:val="005D253F"/>
    <w:rsid w:val="005E0978"/>
    <w:rsid w:val="005F3A5E"/>
    <w:rsid w:val="0060784E"/>
    <w:rsid w:val="006102C3"/>
    <w:rsid w:val="00613BA6"/>
    <w:rsid w:val="006141CD"/>
    <w:rsid w:val="00621CDD"/>
    <w:rsid w:val="00624708"/>
    <w:rsid w:val="00625AF1"/>
    <w:rsid w:val="00627176"/>
    <w:rsid w:val="00631616"/>
    <w:rsid w:val="0063274B"/>
    <w:rsid w:val="006333A3"/>
    <w:rsid w:val="0063438E"/>
    <w:rsid w:val="00650534"/>
    <w:rsid w:val="00657E15"/>
    <w:rsid w:val="0066794B"/>
    <w:rsid w:val="0067007E"/>
    <w:rsid w:val="00670A77"/>
    <w:rsid w:val="00681269"/>
    <w:rsid w:val="00686EE8"/>
    <w:rsid w:val="0068764C"/>
    <w:rsid w:val="00695CF3"/>
    <w:rsid w:val="006A15EB"/>
    <w:rsid w:val="006A5A9F"/>
    <w:rsid w:val="006A7423"/>
    <w:rsid w:val="006C47F5"/>
    <w:rsid w:val="006D00A2"/>
    <w:rsid w:val="006D15DF"/>
    <w:rsid w:val="006E67C1"/>
    <w:rsid w:val="006F1E41"/>
    <w:rsid w:val="007200DA"/>
    <w:rsid w:val="007203B9"/>
    <w:rsid w:val="007217D7"/>
    <w:rsid w:val="0072287A"/>
    <w:rsid w:val="00725F33"/>
    <w:rsid w:val="007262D1"/>
    <w:rsid w:val="00733253"/>
    <w:rsid w:val="00742EC0"/>
    <w:rsid w:val="0075570E"/>
    <w:rsid w:val="00755796"/>
    <w:rsid w:val="007637E9"/>
    <w:rsid w:val="00774407"/>
    <w:rsid w:val="00785D46"/>
    <w:rsid w:val="00794A09"/>
    <w:rsid w:val="0079566D"/>
    <w:rsid w:val="007A5196"/>
    <w:rsid w:val="007A7A2C"/>
    <w:rsid w:val="007C4381"/>
    <w:rsid w:val="007C4CC1"/>
    <w:rsid w:val="007F2782"/>
    <w:rsid w:val="007F5724"/>
    <w:rsid w:val="007F7E1E"/>
    <w:rsid w:val="008123B7"/>
    <w:rsid w:val="0082465B"/>
    <w:rsid w:val="0083448C"/>
    <w:rsid w:val="00836BC5"/>
    <w:rsid w:val="0084192B"/>
    <w:rsid w:val="008446F2"/>
    <w:rsid w:val="00845344"/>
    <w:rsid w:val="00855F4A"/>
    <w:rsid w:val="0085653F"/>
    <w:rsid w:val="00861150"/>
    <w:rsid w:val="0086270C"/>
    <w:rsid w:val="0087793F"/>
    <w:rsid w:val="00880CF3"/>
    <w:rsid w:val="00884723"/>
    <w:rsid w:val="00887B3F"/>
    <w:rsid w:val="008A0891"/>
    <w:rsid w:val="008A0F7F"/>
    <w:rsid w:val="008A40FF"/>
    <w:rsid w:val="008A42E5"/>
    <w:rsid w:val="008A6260"/>
    <w:rsid w:val="008B5CF1"/>
    <w:rsid w:val="008C00E4"/>
    <w:rsid w:val="008C374A"/>
    <w:rsid w:val="008D1FD5"/>
    <w:rsid w:val="008D473F"/>
    <w:rsid w:val="008E029C"/>
    <w:rsid w:val="008E730B"/>
    <w:rsid w:val="008F0413"/>
    <w:rsid w:val="00900C92"/>
    <w:rsid w:val="00901D41"/>
    <w:rsid w:val="00910B34"/>
    <w:rsid w:val="00913A05"/>
    <w:rsid w:val="009266CE"/>
    <w:rsid w:val="00930C94"/>
    <w:rsid w:val="00940C28"/>
    <w:rsid w:val="00942EFB"/>
    <w:rsid w:val="009458BE"/>
    <w:rsid w:val="00952B0B"/>
    <w:rsid w:val="00962683"/>
    <w:rsid w:val="0097330F"/>
    <w:rsid w:val="00980310"/>
    <w:rsid w:val="009923FF"/>
    <w:rsid w:val="009924F7"/>
    <w:rsid w:val="00993C56"/>
    <w:rsid w:val="00994006"/>
    <w:rsid w:val="009B09E3"/>
    <w:rsid w:val="009C4B61"/>
    <w:rsid w:val="009D6D80"/>
    <w:rsid w:val="009E0DF8"/>
    <w:rsid w:val="009E739A"/>
    <w:rsid w:val="009E7B4B"/>
    <w:rsid w:val="009F13F2"/>
    <w:rsid w:val="009F20CF"/>
    <w:rsid w:val="009F4E16"/>
    <w:rsid w:val="00A01D57"/>
    <w:rsid w:val="00A024F0"/>
    <w:rsid w:val="00A03772"/>
    <w:rsid w:val="00A04D4C"/>
    <w:rsid w:val="00A060C8"/>
    <w:rsid w:val="00A06CB3"/>
    <w:rsid w:val="00A1559D"/>
    <w:rsid w:val="00A1671D"/>
    <w:rsid w:val="00A236E6"/>
    <w:rsid w:val="00A239F3"/>
    <w:rsid w:val="00A2430A"/>
    <w:rsid w:val="00A35621"/>
    <w:rsid w:val="00A360D4"/>
    <w:rsid w:val="00A370D7"/>
    <w:rsid w:val="00A43436"/>
    <w:rsid w:val="00A44133"/>
    <w:rsid w:val="00A445BA"/>
    <w:rsid w:val="00A45D90"/>
    <w:rsid w:val="00A50625"/>
    <w:rsid w:val="00A50A11"/>
    <w:rsid w:val="00A740CF"/>
    <w:rsid w:val="00A80750"/>
    <w:rsid w:val="00A90338"/>
    <w:rsid w:val="00A9352B"/>
    <w:rsid w:val="00A95AFC"/>
    <w:rsid w:val="00AA1698"/>
    <w:rsid w:val="00AA1AB2"/>
    <w:rsid w:val="00AB649D"/>
    <w:rsid w:val="00AC6D94"/>
    <w:rsid w:val="00AE0C46"/>
    <w:rsid w:val="00AE4C5F"/>
    <w:rsid w:val="00AF6811"/>
    <w:rsid w:val="00B07ACB"/>
    <w:rsid w:val="00B11E64"/>
    <w:rsid w:val="00B16853"/>
    <w:rsid w:val="00B243D2"/>
    <w:rsid w:val="00B32EB2"/>
    <w:rsid w:val="00B34129"/>
    <w:rsid w:val="00B3527D"/>
    <w:rsid w:val="00B37928"/>
    <w:rsid w:val="00B42B6A"/>
    <w:rsid w:val="00B635D5"/>
    <w:rsid w:val="00B76145"/>
    <w:rsid w:val="00B77155"/>
    <w:rsid w:val="00B84B38"/>
    <w:rsid w:val="00B86665"/>
    <w:rsid w:val="00B93135"/>
    <w:rsid w:val="00B9493E"/>
    <w:rsid w:val="00BA2437"/>
    <w:rsid w:val="00BB039C"/>
    <w:rsid w:val="00BC0C95"/>
    <w:rsid w:val="00BD3F3F"/>
    <w:rsid w:val="00BF249A"/>
    <w:rsid w:val="00C02270"/>
    <w:rsid w:val="00C13FF1"/>
    <w:rsid w:val="00C16299"/>
    <w:rsid w:val="00C228A8"/>
    <w:rsid w:val="00C233AE"/>
    <w:rsid w:val="00C24AAA"/>
    <w:rsid w:val="00C24E77"/>
    <w:rsid w:val="00C35A71"/>
    <w:rsid w:val="00C40A3D"/>
    <w:rsid w:val="00C44954"/>
    <w:rsid w:val="00C5184D"/>
    <w:rsid w:val="00C62497"/>
    <w:rsid w:val="00C63A26"/>
    <w:rsid w:val="00C6735F"/>
    <w:rsid w:val="00C70115"/>
    <w:rsid w:val="00CA4D60"/>
    <w:rsid w:val="00CB3485"/>
    <w:rsid w:val="00CD07BF"/>
    <w:rsid w:val="00CE18D8"/>
    <w:rsid w:val="00CE28E9"/>
    <w:rsid w:val="00CE692F"/>
    <w:rsid w:val="00CF40BE"/>
    <w:rsid w:val="00CF466C"/>
    <w:rsid w:val="00D01453"/>
    <w:rsid w:val="00D03BB1"/>
    <w:rsid w:val="00D051E2"/>
    <w:rsid w:val="00D07F13"/>
    <w:rsid w:val="00D11C42"/>
    <w:rsid w:val="00D147E3"/>
    <w:rsid w:val="00D14E1F"/>
    <w:rsid w:val="00D16258"/>
    <w:rsid w:val="00D2247D"/>
    <w:rsid w:val="00D325FD"/>
    <w:rsid w:val="00D4046F"/>
    <w:rsid w:val="00D40D1B"/>
    <w:rsid w:val="00D46B64"/>
    <w:rsid w:val="00D54E64"/>
    <w:rsid w:val="00D572C7"/>
    <w:rsid w:val="00D6383C"/>
    <w:rsid w:val="00D87315"/>
    <w:rsid w:val="00D93FE2"/>
    <w:rsid w:val="00DA1478"/>
    <w:rsid w:val="00DA24EE"/>
    <w:rsid w:val="00DA2D97"/>
    <w:rsid w:val="00DD297B"/>
    <w:rsid w:val="00DD363F"/>
    <w:rsid w:val="00DE1037"/>
    <w:rsid w:val="00DE2969"/>
    <w:rsid w:val="00DF2CD1"/>
    <w:rsid w:val="00DF55E5"/>
    <w:rsid w:val="00E039B1"/>
    <w:rsid w:val="00E104AC"/>
    <w:rsid w:val="00E119FD"/>
    <w:rsid w:val="00E11F60"/>
    <w:rsid w:val="00E136B0"/>
    <w:rsid w:val="00E20DBF"/>
    <w:rsid w:val="00E25B51"/>
    <w:rsid w:val="00E303EF"/>
    <w:rsid w:val="00E33DD7"/>
    <w:rsid w:val="00E41E88"/>
    <w:rsid w:val="00E42869"/>
    <w:rsid w:val="00E43810"/>
    <w:rsid w:val="00E50312"/>
    <w:rsid w:val="00E50975"/>
    <w:rsid w:val="00E53B86"/>
    <w:rsid w:val="00E56206"/>
    <w:rsid w:val="00E562B4"/>
    <w:rsid w:val="00E57416"/>
    <w:rsid w:val="00E62127"/>
    <w:rsid w:val="00E642BC"/>
    <w:rsid w:val="00E72E0B"/>
    <w:rsid w:val="00E85FE6"/>
    <w:rsid w:val="00E926AD"/>
    <w:rsid w:val="00E95BB3"/>
    <w:rsid w:val="00EB0B39"/>
    <w:rsid w:val="00EB3D18"/>
    <w:rsid w:val="00EC6DDB"/>
    <w:rsid w:val="00EC700E"/>
    <w:rsid w:val="00EE7C6C"/>
    <w:rsid w:val="00EF381B"/>
    <w:rsid w:val="00F04A44"/>
    <w:rsid w:val="00F05EFA"/>
    <w:rsid w:val="00F062BA"/>
    <w:rsid w:val="00F063CC"/>
    <w:rsid w:val="00F178F2"/>
    <w:rsid w:val="00F32C06"/>
    <w:rsid w:val="00F33FC7"/>
    <w:rsid w:val="00F42F15"/>
    <w:rsid w:val="00F467C0"/>
    <w:rsid w:val="00F51B57"/>
    <w:rsid w:val="00F63F2D"/>
    <w:rsid w:val="00F70A64"/>
    <w:rsid w:val="00F72369"/>
    <w:rsid w:val="00F829DB"/>
    <w:rsid w:val="00F85FF3"/>
    <w:rsid w:val="00F922F7"/>
    <w:rsid w:val="00FA24B7"/>
    <w:rsid w:val="00FA71B0"/>
    <w:rsid w:val="00FB21D5"/>
    <w:rsid w:val="00FC57F7"/>
    <w:rsid w:val="00FC60CA"/>
    <w:rsid w:val="00FE313F"/>
    <w:rsid w:val="00FF0B40"/>
    <w:rsid w:val="00FF7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67C0"/>
    <w:rPr>
      <w:lang w:val="ru-RU"/>
    </w:rPr>
  </w:style>
  <w:style w:type="paragraph" w:styleId="1">
    <w:name w:val="heading 1"/>
    <w:basedOn w:val="a"/>
    <w:next w:val="a"/>
    <w:link w:val="10"/>
    <w:uiPriority w:val="9"/>
    <w:qFormat/>
    <w:rsid w:val="0068126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DD297B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D297B"/>
    <w:rPr>
      <w:rFonts w:ascii="Consolas" w:hAnsi="Consolas"/>
      <w:sz w:val="20"/>
      <w:szCs w:val="20"/>
    </w:rPr>
  </w:style>
  <w:style w:type="character" w:customStyle="1" w:styleId="rynqvb">
    <w:name w:val="rynqvb"/>
    <w:basedOn w:val="a0"/>
    <w:rsid w:val="00F829DB"/>
  </w:style>
  <w:style w:type="paragraph" w:styleId="a3">
    <w:name w:val="Balloon Text"/>
    <w:basedOn w:val="a"/>
    <w:link w:val="a4"/>
    <w:uiPriority w:val="99"/>
    <w:semiHidden/>
    <w:unhideWhenUsed/>
    <w:rsid w:val="007F57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572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B5CF1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003A6"/>
    <w:pPr>
      <w:ind w:left="720"/>
      <w:contextualSpacing/>
    </w:pPr>
  </w:style>
  <w:style w:type="table" w:styleId="-3">
    <w:name w:val="Light List Accent 3"/>
    <w:basedOn w:val="a1"/>
    <w:uiPriority w:val="61"/>
    <w:rsid w:val="009E739A"/>
    <w:pPr>
      <w:spacing w:after="0" w:line="240" w:lineRule="auto"/>
    </w:pPr>
    <w:rPr>
      <w:rFonts w:eastAsiaTheme="minorEastAsia"/>
      <w:lang w:eastAsia="uk-UA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customStyle="1" w:styleId="10">
    <w:name w:val="Заголовок 1 Знак"/>
    <w:basedOn w:val="a0"/>
    <w:link w:val="1"/>
    <w:uiPriority w:val="9"/>
    <w:rsid w:val="0068126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TOC Heading"/>
    <w:basedOn w:val="1"/>
    <w:next w:val="a"/>
    <w:uiPriority w:val="39"/>
    <w:semiHidden/>
    <w:unhideWhenUsed/>
    <w:qFormat/>
    <w:rsid w:val="00681269"/>
    <w:pPr>
      <w:outlineLvl w:val="9"/>
    </w:pPr>
    <w:rPr>
      <w:lang w:eastAsia="uk-UA"/>
    </w:rPr>
  </w:style>
  <w:style w:type="paragraph" w:styleId="11">
    <w:name w:val="toc 1"/>
    <w:basedOn w:val="a"/>
    <w:next w:val="a"/>
    <w:autoRedefine/>
    <w:uiPriority w:val="39"/>
    <w:unhideWhenUsed/>
    <w:qFormat/>
    <w:rsid w:val="00681269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681269"/>
    <w:pPr>
      <w:spacing w:after="100"/>
      <w:ind w:left="220"/>
    </w:pPr>
    <w:rPr>
      <w:rFonts w:eastAsiaTheme="minorEastAsia"/>
      <w:lang w:eastAsia="uk-UA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681269"/>
    <w:pPr>
      <w:spacing w:after="100"/>
      <w:ind w:left="440"/>
    </w:pPr>
    <w:rPr>
      <w:rFonts w:eastAsiaTheme="minorEastAsia"/>
      <w:lang w:eastAsia="uk-UA"/>
    </w:rPr>
  </w:style>
  <w:style w:type="table" w:styleId="a8">
    <w:name w:val="Table Grid"/>
    <w:basedOn w:val="a1"/>
    <w:uiPriority w:val="59"/>
    <w:rsid w:val="00D46B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06362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6362A"/>
  </w:style>
  <w:style w:type="paragraph" w:styleId="ab">
    <w:name w:val="footer"/>
    <w:basedOn w:val="a"/>
    <w:link w:val="ac"/>
    <w:uiPriority w:val="99"/>
    <w:unhideWhenUsed/>
    <w:rsid w:val="0006362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6362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67C0"/>
    <w:rPr>
      <w:lang w:val="ru-RU"/>
    </w:rPr>
  </w:style>
  <w:style w:type="paragraph" w:styleId="1">
    <w:name w:val="heading 1"/>
    <w:basedOn w:val="a"/>
    <w:next w:val="a"/>
    <w:link w:val="10"/>
    <w:uiPriority w:val="9"/>
    <w:qFormat/>
    <w:rsid w:val="0068126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DD297B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D297B"/>
    <w:rPr>
      <w:rFonts w:ascii="Consolas" w:hAnsi="Consolas"/>
      <w:sz w:val="20"/>
      <w:szCs w:val="20"/>
    </w:rPr>
  </w:style>
  <w:style w:type="character" w:customStyle="1" w:styleId="rynqvb">
    <w:name w:val="rynqvb"/>
    <w:basedOn w:val="a0"/>
    <w:rsid w:val="00F829DB"/>
  </w:style>
  <w:style w:type="paragraph" w:styleId="a3">
    <w:name w:val="Balloon Text"/>
    <w:basedOn w:val="a"/>
    <w:link w:val="a4"/>
    <w:uiPriority w:val="99"/>
    <w:semiHidden/>
    <w:unhideWhenUsed/>
    <w:rsid w:val="007F57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572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B5CF1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003A6"/>
    <w:pPr>
      <w:ind w:left="720"/>
      <w:contextualSpacing/>
    </w:pPr>
  </w:style>
  <w:style w:type="table" w:styleId="-3">
    <w:name w:val="Light List Accent 3"/>
    <w:basedOn w:val="a1"/>
    <w:uiPriority w:val="61"/>
    <w:rsid w:val="009E739A"/>
    <w:pPr>
      <w:spacing w:after="0" w:line="240" w:lineRule="auto"/>
    </w:pPr>
    <w:rPr>
      <w:rFonts w:eastAsiaTheme="minorEastAsia"/>
      <w:lang w:eastAsia="uk-UA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customStyle="1" w:styleId="10">
    <w:name w:val="Заголовок 1 Знак"/>
    <w:basedOn w:val="a0"/>
    <w:link w:val="1"/>
    <w:uiPriority w:val="9"/>
    <w:rsid w:val="0068126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TOC Heading"/>
    <w:basedOn w:val="1"/>
    <w:next w:val="a"/>
    <w:uiPriority w:val="39"/>
    <w:semiHidden/>
    <w:unhideWhenUsed/>
    <w:qFormat/>
    <w:rsid w:val="00681269"/>
    <w:pPr>
      <w:outlineLvl w:val="9"/>
    </w:pPr>
    <w:rPr>
      <w:lang w:eastAsia="uk-UA"/>
    </w:rPr>
  </w:style>
  <w:style w:type="paragraph" w:styleId="11">
    <w:name w:val="toc 1"/>
    <w:basedOn w:val="a"/>
    <w:next w:val="a"/>
    <w:autoRedefine/>
    <w:uiPriority w:val="39"/>
    <w:unhideWhenUsed/>
    <w:qFormat/>
    <w:rsid w:val="00681269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681269"/>
    <w:pPr>
      <w:spacing w:after="100"/>
      <w:ind w:left="220"/>
    </w:pPr>
    <w:rPr>
      <w:rFonts w:eastAsiaTheme="minorEastAsia"/>
      <w:lang w:eastAsia="uk-UA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681269"/>
    <w:pPr>
      <w:spacing w:after="100"/>
      <w:ind w:left="440"/>
    </w:pPr>
    <w:rPr>
      <w:rFonts w:eastAsiaTheme="minorEastAsia"/>
      <w:lang w:eastAsia="uk-UA"/>
    </w:rPr>
  </w:style>
  <w:style w:type="table" w:styleId="a8">
    <w:name w:val="Table Grid"/>
    <w:basedOn w:val="a1"/>
    <w:uiPriority w:val="59"/>
    <w:rsid w:val="00D46B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06362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6362A"/>
  </w:style>
  <w:style w:type="paragraph" w:styleId="ab">
    <w:name w:val="footer"/>
    <w:basedOn w:val="a"/>
    <w:link w:val="ac"/>
    <w:uiPriority w:val="99"/>
    <w:unhideWhenUsed/>
    <w:rsid w:val="0006362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636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10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6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8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72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5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0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2870</Words>
  <Characters>16364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19196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2024-04-14T16:28:00Z</dcterms:created>
  <dcterms:modified xsi:type="dcterms:W3CDTF">2024-08-27T20:51:00Z</dcterms:modified>
  <cp:contentStatus/>
</cp:coreProperties>
</file>